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00F61" w14:textId="599666F6" w:rsidR="006A383A" w:rsidRDefault="00651642" w:rsidP="004C19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OLE_LINK1"/>
      <w:bookmarkStart w:id="1" w:name="_GoBack"/>
      <w:bookmarkEnd w:id="1"/>
      <w:r>
        <w:rPr>
          <w:noProof/>
          <w:lang w:eastAsia="fr-FR"/>
        </w:rPr>
        <w:drawing>
          <wp:inline distT="0" distB="0" distL="0" distR="0" wp14:anchorId="79F8E25A" wp14:editId="5C10819E">
            <wp:extent cx="5727939" cy="1316990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939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83A">
        <w:rPr>
          <w:rFonts w:ascii="Arial" w:hAnsi="Arial" w:cs="Arial"/>
          <w:b/>
          <w:sz w:val="24"/>
          <w:szCs w:val="24"/>
        </w:rPr>
        <w:t>Baccalauréat p</w:t>
      </w:r>
      <w:r w:rsidR="00617F3C" w:rsidRPr="004C1970">
        <w:rPr>
          <w:rFonts w:ascii="Arial" w:hAnsi="Arial" w:cs="Arial"/>
          <w:b/>
          <w:sz w:val="24"/>
          <w:szCs w:val="24"/>
        </w:rPr>
        <w:t xml:space="preserve">rofessionnel </w:t>
      </w:r>
    </w:p>
    <w:p w14:paraId="44FAA633" w14:textId="50289FA9" w:rsidR="00811D92" w:rsidRDefault="006A383A" w:rsidP="004C19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 </w:t>
      </w:r>
      <w:r w:rsidR="00617F3C" w:rsidRPr="004C1970">
        <w:rPr>
          <w:rFonts w:ascii="Arial" w:hAnsi="Arial" w:cs="Arial"/>
          <w:b/>
          <w:sz w:val="24"/>
          <w:szCs w:val="24"/>
        </w:rPr>
        <w:t>Assistance à la Gestion des Organisation</w:t>
      </w:r>
      <w:r w:rsidR="00724412">
        <w:rPr>
          <w:rFonts w:ascii="Arial" w:hAnsi="Arial" w:cs="Arial"/>
          <w:b/>
          <w:sz w:val="24"/>
          <w:szCs w:val="24"/>
        </w:rPr>
        <w:t>s</w:t>
      </w:r>
      <w:r w:rsidR="00617F3C" w:rsidRPr="004C1970">
        <w:rPr>
          <w:rFonts w:ascii="Arial" w:hAnsi="Arial" w:cs="Arial"/>
          <w:b/>
          <w:sz w:val="24"/>
          <w:szCs w:val="24"/>
        </w:rPr>
        <w:t xml:space="preserve"> et de leurs </w:t>
      </w:r>
      <w:r w:rsidR="00167880" w:rsidRPr="004C1970">
        <w:rPr>
          <w:rFonts w:ascii="Arial" w:hAnsi="Arial" w:cs="Arial"/>
          <w:b/>
          <w:sz w:val="24"/>
          <w:szCs w:val="24"/>
        </w:rPr>
        <w:t>A</w:t>
      </w:r>
      <w:r w:rsidR="00617F3C" w:rsidRPr="004C1970">
        <w:rPr>
          <w:rFonts w:ascii="Arial" w:hAnsi="Arial" w:cs="Arial"/>
          <w:b/>
          <w:sz w:val="24"/>
          <w:szCs w:val="24"/>
        </w:rPr>
        <w:t>ctivités</w:t>
      </w:r>
      <w:r>
        <w:rPr>
          <w:rFonts w:ascii="Arial" w:hAnsi="Arial" w:cs="Arial"/>
          <w:b/>
          <w:sz w:val="24"/>
          <w:szCs w:val="24"/>
        </w:rPr>
        <w:t> »</w:t>
      </w:r>
    </w:p>
    <w:p w14:paraId="4EE4B94F" w14:textId="77777777" w:rsidR="00651642" w:rsidRPr="004C1970" w:rsidRDefault="00651642" w:rsidP="004C19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458C3C" w14:textId="37B8FD93" w:rsidR="00F2724F" w:rsidRDefault="00617F3C" w:rsidP="00651642">
      <w:pPr>
        <w:spacing w:after="0" w:line="240" w:lineRule="auto"/>
        <w:jc w:val="center"/>
        <w:rPr>
          <w:rFonts w:ascii="Arial" w:hAnsi="Arial" w:cs="Arial"/>
        </w:rPr>
      </w:pPr>
      <w:r w:rsidRPr="004C1970">
        <w:rPr>
          <w:rFonts w:ascii="Arial" w:hAnsi="Arial" w:cs="Arial"/>
          <w:b/>
          <w:sz w:val="24"/>
          <w:szCs w:val="24"/>
        </w:rPr>
        <w:t>Compte-rendu d’évaluation</w:t>
      </w:r>
      <w:r w:rsidR="00651642">
        <w:rPr>
          <w:rFonts w:ascii="Arial" w:hAnsi="Arial" w:cs="Arial"/>
          <w:b/>
          <w:sz w:val="24"/>
          <w:szCs w:val="24"/>
        </w:rPr>
        <w:t xml:space="preserve"> : </w:t>
      </w:r>
      <w:r w:rsidR="0027280F">
        <w:rPr>
          <w:rFonts w:ascii="Arial" w:hAnsi="Arial" w:cs="Arial"/>
          <w:b/>
          <w:sz w:val="24"/>
          <w:szCs w:val="24"/>
        </w:rPr>
        <w:t>Période de formation en milieu p</w:t>
      </w:r>
      <w:r w:rsidRPr="004C1970">
        <w:rPr>
          <w:rFonts w:ascii="Arial" w:hAnsi="Arial" w:cs="Arial"/>
          <w:b/>
          <w:sz w:val="24"/>
          <w:szCs w:val="24"/>
        </w:rPr>
        <w:t>rofessionnel</w:t>
      </w:r>
      <w:r w:rsidR="0027280F">
        <w:rPr>
          <w:rFonts w:ascii="Arial" w:hAnsi="Arial" w:cs="Arial"/>
          <w:b/>
          <w:sz w:val="24"/>
          <w:szCs w:val="24"/>
        </w:rPr>
        <w:t xml:space="preserve"> (PFMP)</w:t>
      </w:r>
    </w:p>
    <w:p w14:paraId="4D21D44E" w14:textId="77777777" w:rsidR="005E5DC7" w:rsidRPr="00F2724F" w:rsidRDefault="005E5DC7" w:rsidP="00F2724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F2724F" w:rsidRPr="00F2724F" w14:paraId="526A9068" w14:textId="77777777" w:rsidTr="005E5DC7">
        <w:trPr>
          <w:trHeight w:val="567"/>
        </w:trPr>
        <w:tc>
          <w:tcPr>
            <w:tcW w:w="10485" w:type="dxa"/>
            <w:gridSpan w:val="2"/>
            <w:vAlign w:val="center"/>
          </w:tcPr>
          <w:p w14:paraId="25DA8D94" w14:textId="4EAD4A05" w:rsidR="004C1970" w:rsidRDefault="004C1970" w:rsidP="004C197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 et </w:t>
            </w:r>
            <w:r w:rsidR="00651642">
              <w:rPr>
                <w:rFonts w:ascii="Arial" w:hAnsi="Arial" w:cs="Arial"/>
                <w:b/>
                <w:sz w:val="20"/>
                <w:szCs w:val="20"/>
              </w:rPr>
              <w:t xml:space="preserve">prénom du stagiaire 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C76270E" w14:textId="77777777" w:rsidR="004C1970" w:rsidRDefault="004C1970" w:rsidP="00F272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E2B025" w14:textId="77777777" w:rsidR="00BD4EB0" w:rsidRPr="000A2D93" w:rsidRDefault="004C1970" w:rsidP="00BD4E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Adresse de l'établissement scolaire </w:t>
            </w:r>
            <w:r w:rsidR="00F2724F" w:rsidRPr="000A2D93">
              <w:rPr>
                <w:rFonts w:ascii="Arial" w:hAnsi="Arial" w:cs="Arial"/>
                <w:sz w:val="20"/>
                <w:szCs w:val="20"/>
              </w:rPr>
              <w:t>:</w:t>
            </w:r>
            <w:r w:rsidR="00651642" w:rsidRPr="000A2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346C" w:rsidRPr="000A2D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642" w:rsidRPr="000A2D93">
              <w:rPr>
                <w:rFonts w:ascii="Arial" w:hAnsi="Arial" w:cs="Arial"/>
                <w:sz w:val="24"/>
                <w:szCs w:val="24"/>
              </w:rPr>
              <w:t>21 rue Evariste Galois 19100 Brive</w:t>
            </w:r>
          </w:p>
          <w:p w14:paraId="357E896B" w14:textId="1F13063A" w:rsidR="00E0346C" w:rsidRPr="00E0346C" w:rsidRDefault="00E0346C" w:rsidP="00BD4E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24F" w:rsidRPr="00F2724F" w14:paraId="06954319" w14:textId="77777777" w:rsidTr="005E5DC7">
        <w:trPr>
          <w:trHeight w:val="567"/>
        </w:trPr>
        <w:tc>
          <w:tcPr>
            <w:tcW w:w="5382" w:type="dxa"/>
            <w:vAlign w:val="center"/>
          </w:tcPr>
          <w:p w14:paraId="5D32CB02" w14:textId="779B5FEB" w:rsidR="00F2724F" w:rsidRPr="00F2724F" w:rsidRDefault="00F2724F" w:rsidP="00F2724F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 w:rsidRPr="00F2724F">
              <w:rPr>
                <w:rFonts w:ascii="Arial" w:hAnsi="Arial" w:cs="Arial"/>
                <w:sz w:val="20"/>
                <w:szCs w:val="20"/>
              </w:rPr>
              <w:t xml:space="preserve">Période n°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569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2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724F">
              <w:rPr>
                <w:rFonts w:ascii="Arial" w:hAnsi="Arial" w:cs="Arial"/>
                <w:sz w:val="20"/>
                <w:szCs w:val="20"/>
              </w:rPr>
              <w:t xml:space="preserve"> 1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03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2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3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24F">
              <w:rPr>
                <w:rFonts w:ascii="Arial" w:hAnsi="Arial" w:cs="Arial"/>
                <w:sz w:val="20"/>
                <w:szCs w:val="20"/>
              </w:rPr>
              <w:t xml:space="preserve">2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64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3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24F">
              <w:rPr>
                <w:rFonts w:ascii="Arial" w:hAnsi="Arial" w:cs="Arial"/>
                <w:sz w:val="20"/>
                <w:szCs w:val="20"/>
              </w:rPr>
              <w:t xml:space="preserve">3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439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2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3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24F">
              <w:rPr>
                <w:rFonts w:ascii="Arial" w:hAnsi="Arial" w:cs="Arial"/>
                <w:sz w:val="20"/>
                <w:szCs w:val="20"/>
              </w:rPr>
              <w:t xml:space="preserve">4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0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3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24F">
              <w:rPr>
                <w:rFonts w:ascii="Arial" w:hAnsi="Arial" w:cs="Arial"/>
                <w:sz w:val="20"/>
                <w:szCs w:val="20"/>
              </w:rPr>
              <w:t xml:space="preserve">5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452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93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2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3" w:type="dxa"/>
            <w:vAlign w:val="center"/>
          </w:tcPr>
          <w:p w14:paraId="00A2F4C8" w14:textId="21CC3858" w:rsidR="00F2724F" w:rsidRPr="00F2724F" w:rsidRDefault="00F2724F" w:rsidP="00F2724F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 w:rsidRPr="00F2724F">
              <w:rPr>
                <w:rFonts w:ascii="Arial" w:hAnsi="Arial" w:cs="Arial"/>
                <w:sz w:val="20"/>
                <w:szCs w:val="20"/>
              </w:rPr>
              <w:t xml:space="preserve">Année de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604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724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2724F">
              <w:rPr>
                <w:rFonts w:ascii="Arial" w:hAnsi="Arial" w:cs="Arial"/>
                <w:sz w:val="20"/>
                <w:szCs w:val="20"/>
              </w:rPr>
              <w:t xml:space="preserve"> seconde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00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2724F">
              <w:rPr>
                <w:rFonts w:ascii="Arial" w:hAnsi="Arial" w:cs="Arial"/>
                <w:sz w:val="20"/>
                <w:szCs w:val="20"/>
              </w:rPr>
              <w:t xml:space="preserve"> première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6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2724F">
              <w:rPr>
                <w:rFonts w:ascii="Arial" w:hAnsi="Arial" w:cs="Arial"/>
                <w:sz w:val="20"/>
                <w:szCs w:val="20"/>
              </w:rPr>
              <w:t xml:space="preserve"> terminale</w:t>
            </w:r>
          </w:p>
        </w:tc>
      </w:tr>
      <w:tr w:rsidR="00F2724F" w:rsidRPr="00F2724F" w14:paraId="0592E721" w14:textId="77777777" w:rsidTr="005E5DC7">
        <w:trPr>
          <w:trHeight w:val="567"/>
        </w:trPr>
        <w:tc>
          <w:tcPr>
            <w:tcW w:w="5382" w:type="dxa"/>
            <w:vAlign w:val="center"/>
          </w:tcPr>
          <w:p w14:paraId="273BD087" w14:textId="5E5CE45D" w:rsidR="00F2724F" w:rsidRPr="00F2724F" w:rsidRDefault="00F2724F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 w:rsidRPr="00F2724F">
              <w:rPr>
                <w:rFonts w:ascii="Arial" w:hAnsi="Arial" w:cs="Arial"/>
                <w:sz w:val="20"/>
                <w:szCs w:val="20"/>
              </w:rPr>
              <w:t xml:space="preserve">Date de début : </w:t>
            </w:r>
            <w:r w:rsidR="00651642">
              <w:rPr>
                <w:rFonts w:ascii="Arial" w:hAnsi="Arial" w:cs="Arial"/>
                <w:sz w:val="20"/>
                <w:szCs w:val="20"/>
              </w:rPr>
              <w:t xml:space="preserve">                                   Date de fin :  </w:t>
            </w:r>
          </w:p>
        </w:tc>
        <w:tc>
          <w:tcPr>
            <w:tcW w:w="5103" w:type="dxa"/>
            <w:vAlign w:val="center"/>
          </w:tcPr>
          <w:p w14:paraId="3CBBA417" w14:textId="16A92E47" w:rsidR="00F2724F" w:rsidRPr="00F2724F" w:rsidRDefault="00651642" w:rsidP="00651642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D4EB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Nombre de semaines : </w:t>
            </w:r>
            <w:r w:rsidR="00F2724F" w:rsidRPr="00F272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4726" w:rsidRPr="00F2724F" w14:paraId="3D695115" w14:textId="77777777" w:rsidTr="00651642">
        <w:trPr>
          <w:trHeight w:val="185"/>
        </w:trPr>
        <w:tc>
          <w:tcPr>
            <w:tcW w:w="10485" w:type="dxa"/>
            <w:gridSpan w:val="2"/>
            <w:vAlign w:val="center"/>
          </w:tcPr>
          <w:p w14:paraId="2DA647BE" w14:textId="2B86D94A" w:rsidR="00D34726" w:rsidRDefault="000A2D93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Absences éventuelles (en jours) : </w:t>
            </w:r>
          </w:p>
          <w:p w14:paraId="6FB993D5" w14:textId="5FA3E573" w:rsidR="000A2D93" w:rsidRPr="00F2724F" w:rsidRDefault="000A2D93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87277" w14:textId="77777777" w:rsidR="00F2724F" w:rsidRDefault="00F2724F" w:rsidP="00F2724F">
      <w:pPr>
        <w:spacing w:after="0" w:line="240" w:lineRule="auto"/>
        <w:rPr>
          <w:rFonts w:ascii="Arial" w:hAnsi="Arial" w:cs="Arial"/>
        </w:rPr>
      </w:pPr>
    </w:p>
    <w:p w14:paraId="382BFEEC" w14:textId="77777777" w:rsidR="005E5DC7" w:rsidRPr="00F2724F" w:rsidRDefault="005E5DC7" w:rsidP="00F2724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2724F" w:rsidRPr="00F2724F" w14:paraId="27EC0BB9" w14:textId="77777777" w:rsidTr="005E5DC7">
        <w:trPr>
          <w:trHeight w:val="567"/>
        </w:trPr>
        <w:tc>
          <w:tcPr>
            <w:tcW w:w="10456" w:type="dxa"/>
            <w:vAlign w:val="center"/>
          </w:tcPr>
          <w:p w14:paraId="0ADF6659" w14:textId="77777777" w:rsidR="00F2724F" w:rsidRPr="00F2724F" w:rsidRDefault="00A863C9" w:rsidP="004C1970">
            <w:pPr>
              <w:tabs>
                <w:tab w:val="left" w:leader="dot" w:pos="5103"/>
                <w:tab w:val="left" w:leader="dot" w:pos="978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l’o</w:t>
            </w:r>
            <w:r w:rsidR="00F2724F" w:rsidRPr="00F2724F">
              <w:rPr>
                <w:rFonts w:ascii="Arial" w:hAnsi="Arial" w:cs="Arial"/>
                <w:b/>
                <w:sz w:val="20"/>
                <w:szCs w:val="20"/>
              </w:rPr>
              <w:t>rganisation et tampon</w:t>
            </w:r>
          </w:p>
          <w:p w14:paraId="37662A2B" w14:textId="6A1487F1" w:rsidR="00F2724F" w:rsidRPr="00F2724F" w:rsidRDefault="00F2724F" w:rsidP="00F2724F">
            <w:pPr>
              <w:tabs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6C722F" w14:textId="77777777" w:rsidR="00F2724F" w:rsidRDefault="00F2724F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65689E" w14:textId="77777777" w:rsidR="00F2724F" w:rsidRDefault="00F2724F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6B2C53" w14:textId="77777777" w:rsidR="00F2724F" w:rsidRDefault="00F2724F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90251A" w14:textId="77777777" w:rsidR="00F2724F" w:rsidRPr="00F2724F" w:rsidRDefault="00F2724F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24F" w:rsidRPr="00F2724F" w14:paraId="12355214" w14:textId="77777777" w:rsidTr="005E5DC7">
        <w:trPr>
          <w:trHeight w:val="567"/>
        </w:trPr>
        <w:tc>
          <w:tcPr>
            <w:tcW w:w="10456" w:type="dxa"/>
            <w:vAlign w:val="center"/>
          </w:tcPr>
          <w:p w14:paraId="258A714E" w14:textId="32423A5E" w:rsidR="00F2724F" w:rsidRPr="00F2724F" w:rsidRDefault="00A863C9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et p</w:t>
            </w:r>
            <w:r w:rsidR="00F2724F" w:rsidRPr="00F2724F">
              <w:rPr>
                <w:rFonts w:ascii="Arial" w:hAnsi="Arial" w:cs="Arial"/>
                <w:b/>
                <w:sz w:val="20"/>
                <w:szCs w:val="20"/>
              </w:rPr>
              <w:t xml:space="preserve">rénom du tuteur : </w:t>
            </w:r>
          </w:p>
          <w:p w14:paraId="4B29808C" w14:textId="77777777" w:rsidR="00F2724F" w:rsidRPr="00F2724F" w:rsidRDefault="00F2724F" w:rsidP="00F2724F">
            <w:pPr>
              <w:tabs>
                <w:tab w:val="left" w:leader="dot" w:pos="5103"/>
                <w:tab w:val="left" w:leader="dot" w:pos="9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24F" w:rsidRPr="00F2724F" w14:paraId="1B7DC401" w14:textId="77777777" w:rsidTr="005E5DC7">
        <w:trPr>
          <w:trHeight w:val="567"/>
        </w:trPr>
        <w:tc>
          <w:tcPr>
            <w:tcW w:w="10456" w:type="dxa"/>
            <w:vAlign w:val="center"/>
          </w:tcPr>
          <w:p w14:paraId="229A8D3A" w14:textId="31C5EAE9" w:rsidR="00F2724F" w:rsidRPr="00F2724F" w:rsidRDefault="00F2724F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 w:rsidRPr="00F2724F">
              <w:rPr>
                <w:rFonts w:ascii="Arial" w:hAnsi="Arial" w:cs="Arial"/>
                <w:sz w:val="20"/>
                <w:szCs w:val="20"/>
              </w:rPr>
              <w:t xml:space="preserve">Fonction du tuteur : </w:t>
            </w:r>
          </w:p>
          <w:p w14:paraId="1E28BA3F" w14:textId="77777777" w:rsidR="00F2724F" w:rsidRPr="00F2724F" w:rsidRDefault="00F2724F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24F" w:rsidRPr="00F2724F" w14:paraId="19027853" w14:textId="77777777" w:rsidTr="005E5DC7">
        <w:trPr>
          <w:trHeight w:val="567"/>
        </w:trPr>
        <w:tc>
          <w:tcPr>
            <w:tcW w:w="10456" w:type="dxa"/>
            <w:vAlign w:val="center"/>
          </w:tcPr>
          <w:p w14:paraId="42D507EB" w14:textId="53B8C7F5" w:rsidR="00F2724F" w:rsidRPr="00F2724F" w:rsidRDefault="00F2724F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 w:rsidRPr="00F2724F">
              <w:rPr>
                <w:rFonts w:ascii="Arial" w:hAnsi="Arial" w:cs="Arial"/>
                <w:sz w:val="20"/>
                <w:szCs w:val="20"/>
              </w:rPr>
              <w:t xml:space="preserve">Email du tuteur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1304632"/>
                <w:showingPlcHdr/>
              </w:sdtPr>
              <w:sdtEndPr/>
              <w:sdtContent>
                <w:r w:rsidR="00E8565B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019DAD00" w14:textId="77777777" w:rsidR="00F2724F" w:rsidRPr="00F2724F" w:rsidRDefault="00F2724F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24F" w:rsidRPr="00F2724F" w14:paraId="5C103F96" w14:textId="77777777" w:rsidTr="005E5DC7">
        <w:trPr>
          <w:trHeight w:val="567"/>
        </w:trPr>
        <w:tc>
          <w:tcPr>
            <w:tcW w:w="10456" w:type="dxa"/>
            <w:vAlign w:val="center"/>
          </w:tcPr>
          <w:p w14:paraId="0ECEB8C9" w14:textId="59C01892" w:rsidR="00F2724F" w:rsidRPr="00F2724F" w:rsidRDefault="00F2724F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  <w:r w:rsidRPr="00F2724F">
              <w:rPr>
                <w:rFonts w:ascii="Arial" w:hAnsi="Arial" w:cs="Arial"/>
                <w:sz w:val="20"/>
                <w:szCs w:val="20"/>
              </w:rPr>
              <w:t xml:space="preserve">N° de téléphone de contact du tuteur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811330"/>
                <w:showingPlcHdr/>
                <w:text/>
              </w:sdtPr>
              <w:sdtEndPr/>
              <w:sdtContent>
                <w:r w:rsidR="00E8565B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2B93B194" w14:textId="77777777" w:rsidR="00F2724F" w:rsidRPr="00F2724F" w:rsidRDefault="00F2724F" w:rsidP="00F2724F">
            <w:pPr>
              <w:tabs>
                <w:tab w:val="left" w:leader="dot" w:pos="9072"/>
                <w:tab w:val="left" w:leader="dot" w:pos="9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44441" w14:textId="77777777" w:rsidR="00617F3C" w:rsidRPr="00F2724F" w:rsidRDefault="00617F3C" w:rsidP="00F2724F">
      <w:pPr>
        <w:tabs>
          <w:tab w:val="left" w:leader="dot" w:pos="5103"/>
          <w:tab w:val="left" w:leader="dot" w:pos="97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739A9D2" w14:textId="77777777" w:rsidR="0084139E" w:rsidRPr="00F2724F" w:rsidRDefault="0084139E" w:rsidP="00F2724F">
      <w:pPr>
        <w:tabs>
          <w:tab w:val="left" w:leader="dot" w:pos="9072"/>
          <w:tab w:val="left" w:leader="dot" w:pos="97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348E5E" w14:textId="77777777" w:rsidR="0084139E" w:rsidRPr="00F2724F" w:rsidRDefault="0084139E" w:rsidP="00F2724F">
      <w:pPr>
        <w:tabs>
          <w:tab w:val="left" w:leader="dot" w:pos="9072"/>
          <w:tab w:val="left" w:leader="dot" w:pos="97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724F">
        <w:rPr>
          <w:rFonts w:ascii="Arial" w:hAnsi="Arial" w:cs="Arial"/>
          <w:b/>
          <w:sz w:val="20"/>
          <w:szCs w:val="20"/>
        </w:rPr>
        <w:t xml:space="preserve">Le tuteur atteste que le stagiaire mentionné ci-dessus a effectué la période de formation en milieu professionnel prévue au sein de </w:t>
      </w:r>
      <w:r w:rsidR="0027280F">
        <w:rPr>
          <w:rFonts w:ascii="Arial" w:hAnsi="Arial" w:cs="Arial"/>
          <w:b/>
          <w:sz w:val="20"/>
          <w:szCs w:val="20"/>
        </w:rPr>
        <w:t>l’o</w:t>
      </w:r>
      <w:r w:rsidRPr="00F2724F">
        <w:rPr>
          <w:rFonts w:ascii="Arial" w:hAnsi="Arial" w:cs="Arial"/>
          <w:b/>
          <w:sz w:val="20"/>
          <w:szCs w:val="20"/>
        </w:rPr>
        <w:t>rganisation aux dates précitées.</w:t>
      </w:r>
    </w:p>
    <w:p w14:paraId="5D468503" w14:textId="77777777" w:rsidR="0084139E" w:rsidRDefault="0084139E" w:rsidP="00F2724F">
      <w:pPr>
        <w:tabs>
          <w:tab w:val="left" w:leader="dot" w:pos="9072"/>
          <w:tab w:val="left" w:leader="dot" w:pos="97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69AE43" w14:textId="77777777" w:rsidR="005E5DC7" w:rsidRDefault="005E5DC7" w:rsidP="00F2724F">
      <w:pPr>
        <w:tabs>
          <w:tab w:val="left" w:leader="dot" w:pos="978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5DC7" w14:paraId="61E26EE7" w14:textId="77777777" w:rsidTr="005E5DC7">
        <w:trPr>
          <w:trHeight w:val="340"/>
        </w:trPr>
        <w:tc>
          <w:tcPr>
            <w:tcW w:w="104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24F28F0" w14:textId="77777777" w:rsidR="005E5DC7" w:rsidRDefault="005E5DC7" w:rsidP="005E5DC7">
            <w:pPr>
              <w:tabs>
                <w:tab w:val="left" w:leader="dot" w:pos="9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de la visite : </w:t>
            </w:r>
          </w:p>
        </w:tc>
      </w:tr>
      <w:tr w:rsidR="005E5DC7" w14:paraId="7B3D55D5" w14:textId="77777777" w:rsidTr="005E5DC7">
        <w:trPr>
          <w:trHeight w:val="510"/>
        </w:trPr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46C58D87" w14:textId="77777777" w:rsidR="005E5DC7" w:rsidRDefault="005E5DC7" w:rsidP="005E5DC7">
            <w:pPr>
              <w:tabs>
                <w:tab w:val="left" w:leader="dot" w:pos="9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2724F">
              <w:rPr>
                <w:rFonts w:ascii="Arial" w:hAnsi="Arial" w:cs="Arial"/>
                <w:b/>
                <w:sz w:val="20"/>
                <w:szCs w:val="20"/>
              </w:rPr>
              <w:t>Signature du tuteur</w:t>
            </w:r>
          </w:p>
        </w:tc>
        <w:tc>
          <w:tcPr>
            <w:tcW w:w="52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3D34651" w14:textId="77777777" w:rsidR="005E5DC7" w:rsidRDefault="005E5DC7" w:rsidP="005E5DC7">
            <w:pPr>
              <w:tabs>
                <w:tab w:val="left" w:leader="dot" w:pos="9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Prénom, nom et s</w:t>
            </w:r>
            <w:r w:rsidRPr="00F2724F">
              <w:rPr>
                <w:rFonts w:ascii="Arial" w:hAnsi="Arial" w:cs="Arial"/>
                <w:b/>
                <w:sz w:val="20"/>
                <w:szCs w:val="20"/>
              </w:rPr>
              <w:t>ignature de l’enseignant en charge du suivi</w:t>
            </w:r>
          </w:p>
        </w:tc>
      </w:tr>
      <w:tr w:rsidR="005E5DC7" w14:paraId="748AB544" w14:textId="77777777" w:rsidTr="005E5DC7">
        <w:tc>
          <w:tcPr>
            <w:tcW w:w="52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2C65C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0AC8A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7DA04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3818C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DDD9B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B65FE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347D38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48CCF" w14:textId="77777777" w:rsidR="005E5DC7" w:rsidRDefault="005E5DC7" w:rsidP="00F2724F">
            <w:pPr>
              <w:tabs>
                <w:tab w:val="left" w:leader="dot" w:pos="97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0858EA44" w14:textId="77777777" w:rsidR="003E5881" w:rsidRPr="00F2724F" w:rsidRDefault="003E5881" w:rsidP="00F272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724F">
        <w:rPr>
          <w:rFonts w:ascii="Arial" w:hAnsi="Arial" w:cs="Arial"/>
          <w:sz w:val="20"/>
          <w:szCs w:val="20"/>
        </w:rPr>
        <w:lastRenderedPageBreak/>
        <w:br w:type="page"/>
      </w:r>
    </w:p>
    <w:p w14:paraId="561FF038" w14:textId="77777777" w:rsidR="003E5881" w:rsidRPr="00F2724F" w:rsidRDefault="003E5881" w:rsidP="00F2724F">
      <w:pPr>
        <w:spacing w:after="0" w:line="240" w:lineRule="auto"/>
        <w:ind w:left="360"/>
        <w:jc w:val="center"/>
        <w:rPr>
          <w:rFonts w:ascii="Arial" w:eastAsia="Calibri" w:hAnsi="Arial" w:cs="Arial"/>
          <w:b/>
          <w:smallCaps/>
        </w:rPr>
        <w:sectPr w:rsidR="003E5881" w:rsidRPr="00F2724F" w:rsidSect="00F2724F">
          <w:headerReference w:type="default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DD6C6C3" w14:textId="77777777" w:rsidR="0001452C" w:rsidRPr="0094431B" w:rsidRDefault="002365F6" w:rsidP="00AD1DB3">
      <w:pPr>
        <w:spacing w:after="0" w:line="240" w:lineRule="auto"/>
        <w:ind w:left="360"/>
        <w:jc w:val="center"/>
        <w:rPr>
          <w:rFonts w:ascii="Arial" w:hAnsi="Arial" w:cs="Arial"/>
          <w:b/>
          <w:smallCaps/>
          <w:sz w:val="24"/>
          <w:szCs w:val="24"/>
        </w:rPr>
      </w:pPr>
      <w:r w:rsidRPr="0094431B">
        <w:rPr>
          <w:rFonts w:ascii="Arial" w:hAnsi="Arial" w:cs="Arial"/>
          <w:b/>
          <w:smallCaps/>
          <w:sz w:val="24"/>
          <w:szCs w:val="24"/>
        </w:rPr>
        <w:lastRenderedPageBreak/>
        <w:t xml:space="preserve">3. </w:t>
      </w:r>
      <w:r w:rsidR="006A383A">
        <w:rPr>
          <w:rFonts w:ascii="Arial" w:hAnsi="Arial" w:cs="Arial"/>
          <w:b/>
          <w:smallCaps/>
          <w:sz w:val="24"/>
          <w:szCs w:val="24"/>
        </w:rPr>
        <w:t>ÉVALUATION (1 croix par item)</w:t>
      </w:r>
    </w:p>
    <w:p w14:paraId="73940E76" w14:textId="77777777" w:rsidR="009003C5" w:rsidRDefault="009003C5" w:rsidP="00F2724F">
      <w:pPr>
        <w:pStyle w:val="Sansinterligne"/>
        <w:tabs>
          <w:tab w:val="left" w:pos="4573"/>
        </w:tabs>
        <w:rPr>
          <w:rFonts w:ascii="Arial" w:hAnsi="Arial" w:cs="Arial"/>
          <w:b/>
          <w:i/>
          <w:sz w:val="16"/>
          <w:szCs w:val="16"/>
        </w:rPr>
      </w:pPr>
    </w:p>
    <w:p w14:paraId="11FBCD17" w14:textId="77777777" w:rsidR="0001452C" w:rsidRPr="00F2724F" w:rsidRDefault="0001452C" w:rsidP="00F2724F">
      <w:pPr>
        <w:pStyle w:val="Sansinterligne"/>
        <w:tabs>
          <w:tab w:val="left" w:pos="4573"/>
        </w:tabs>
        <w:rPr>
          <w:rFonts w:ascii="Arial" w:hAnsi="Arial" w:cs="Arial"/>
          <w:b/>
          <w:i/>
          <w:sz w:val="16"/>
          <w:szCs w:val="16"/>
        </w:rPr>
      </w:pPr>
    </w:p>
    <w:p w14:paraId="03F7A787" w14:textId="77777777" w:rsidR="009003C5" w:rsidRPr="00F2724F" w:rsidRDefault="009003C5" w:rsidP="0094431B">
      <w:pPr>
        <w:pStyle w:val="Sansinterligne"/>
        <w:tabs>
          <w:tab w:val="left" w:pos="4573"/>
        </w:tabs>
        <w:spacing w:after="120"/>
        <w:rPr>
          <w:rFonts w:ascii="Arial" w:hAnsi="Arial" w:cs="Arial"/>
          <w:b/>
        </w:rPr>
      </w:pPr>
      <w:r w:rsidRPr="00167880">
        <w:rPr>
          <w:rFonts w:ascii="Arial" w:hAnsi="Arial" w:cs="Arial"/>
          <w:b/>
          <w:color w:val="808080" w:themeColor="background1" w:themeShade="80"/>
        </w:rPr>
        <w:sym w:font="Wingdings" w:char="F06C"/>
      </w:r>
      <w:r w:rsidRPr="0001452C">
        <w:rPr>
          <w:rFonts w:ascii="Arial" w:hAnsi="Arial" w:cs="Arial"/>
          <w:b/>
        </w:rPr>
        <w:t xml:space="preserve"> Le stagiaire est capable d’interagir à l’oral en contexte professionnel</w:t>
      </w:r>
    </w:p>
    <w:tbl>
      <w:tblPr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0"/>
        <w:gridCol w:w="6379"/>
        <w:gridCol w:w="3544"/>
      </w:tblGrid>
      <w:tr w:rsidR="009003C5" w:rsidRPr="0001452C" w14:paraId="3C664465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4EE2940C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</w:tcBorders>
            <w:vAlign w:val="center"/>
          </w:tcPr>
          <w:p w14:paraId="65567E6D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Adapte sa manière de communiquer aux enjeux des interactions</w:t>
            </w:r>
          </w:p>
        </w:tc>
        <w:tc>
          <w:tcPr>
            <w:tcW w:w="3544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23D1548" w14:textId="77777777" w:rsidR="009003C5" w:rsidRPr="0001452C" w:rsidRDefault="00671438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Commentaire </w:t>
            </w:r>
          </w:p>
        </w:tc>
      </w:tr>
      <w:tr w:rsidR="009003C5" w:rsidRPr="0001452C" w14:paraId="67EE80ED" w14:textId="77777777" w:rsidTr="00AD1DB3">
        <w:trPr>
          <w:trHeight w:val="340"/>
        </w:trPr>
        <w:tc>
          <w:tcPr>
            <w:tcW w:w="2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3A5ABD58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61EACF7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Interagit dans des situations variées et/ou complexes</w:t>
            </w:r>
          </w:p>
        </w:tc>
        <w:tc>
          <w:tcPr>
            <w:tcW w:w="3544" w:type="dxa"/>
            <w:vMerge/>
            <w:tcBorders>
              <w:right w:val="single" w:sz="12" w:space="0" w:color="A6A6A6" w:themeColor="background1" w:themeShade="A6"/>
            </w:tcBorders>
            <w:vAlign w:val="center"/>
          </w:tcPr>
          <w:p w14:paraId="21DE4AF6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4F53226A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43D501D4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</w:tcBorders>
            <w:vAlign w:val="center"/>
          </w:tcPr>
          <w:p w14:paraId="5DB3F3E9" w14:textId="77777777" w:rsidR="009003C5" w:rsidRPr="0001452C" w:rsidRDefault="00487032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Interagit dans</w:t>
            </w:r>
            <w:r w:rsidR="009003C5" w:rsidRPr="0001452C">
              <w:rPr>
                <w:rFonts w:ascii="Arial" w:hAnsi="Arial" w:cs="Arial"/>
                <w:sz w:val="18"/>
                <w:szCs w:val="18"/>
              </w:rPr>
              <w:t xml:space="preserve"> des situations courantes</w:t>
            </w:r>
          </w:p>
        </w:tc>
        <w:tc>
          <w:tcPr>
            <w:tcW w:w="3544" w:type="dxa"/>
            <w:vMerge/>
            <w:tcBorders>
              <w:right w:val="single" w:sz="12" w:space="0" w:color="A6A6A6" w:themeColor="background1" w:themeShade="A6"/>
            </w:tcBorders>
          </w:tcPr>
          <w:p w14:paraId="5BA11FF0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75380042" w14:textId="77777777" w:rsidTr="00AD1DB3">
        <w:trPr>
          <w:trHeight w:val="340"/>
        </w:trPr>
        <w:tc>
          <w:tcPr>
            <w:tcW w:w="2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35C0962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CE0DC61" w14:textId="0C7DA79B" w:rsidR="009003C5" w:rsidRPr="0001452C" w:rsidRDefault="00487032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Communique</w:t>
            </w:r>
            <w:r w:rsidR="006D62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03C5" w:rsidRPr="0001452C">
              <w:rPr>
                <w:rFonts w:ascii="Arial" w:hAnsi="Arial" w:cs="Arial"/>
                <w:sz w:val="18"/>
                <w:szCs w:val="18"/>
              </w:rPr>
              <w:t>partiellement en situation de face à face</w:t>
            </w:r>
          </w:p>
        </w:tc>
        <w:tc>
          <w:tcPr>
            <w:tcW w:w="3544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19733EAC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6ED187" w14:textId="77777777" w:rsidR="0001452C" w:rsidRPr="00167880" w:rsidRDefault="0001452C" w:rsidP="00F2724F">
      <w:pPr>
        <w:pStyle w:val="Sansinterligne"/>
        <w:tabs>
          <w:tab w:val="left" w:pos="4573"/>
        </w:tabs>
        <w:rPr>
          <w:rFonts w:ascii="Arial" w:hAnsi="Arial" w:cs="Arial"/>
          <w:b/>
          <w:color w:val="808080" w:themeColor="background1" w:themeShade="80"/>
        </w:rPr>
      </w:pPr>
    </w:p>
    <w:p w14:paraId="3668CABC" w14:textId="77777777" w:rsidR="009003C5" w:rsidRPr="00F2724F" w:rsidRDefault="009003C5" w:rsidP="0094431B">
      <w:pPr>
        <w:pStyle w:val="Sansinterligne"/>
        <w:tabs>
          <w:tab w:val="left" w:pos="4573"/>
        </w:tabs>
        <w:spacing w:after="120"/>
        <w:rPr>
          <w:rFonts w:ascii="Arial" w:hAnsi="Arial" w:cs="Arial"/>
          <w:b/>
        </w:rPr>
      </w:pPr>
      <w:r w:rsidRPr="00167880">
        <w:rPr>
          <w:rFonts w:ascii="Arial" w:hAnsi="Arial" w:cs="Arial"/>
          <w:b/>
          <w:color w:val="808080" w:themeColor="background1" w:themeShade="80"/>
        </w:rPr>
        <w:sym w:font="Wingdings" w:char="F06C"/>
      </w:r>
      <w:r w:rsidRPr="0001452C">
        <w:rPr>
          <w:rFonts w:ascii="Arial" w:hAnsi="Arial" w:cs="Arial"/>
          <w:b/>
        </w:rPr>
        <w:t xml:space="preserve"> Le stagiaire est capable d’interagir à l’écrit en contexte professionnel</w:t>
      </w:r>
    </w:p>
    <w:tbl>
      <w:tblPr>
        <w:tblW w:w="1017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0"/>
        <w:gridCol w:w="6379"/>
        <w:gridCol w:w="3544"/>
      </w:tblGrid>
      <w:tr w:rsidR="009003C5" w:rsidRPr="0001452C" w14:paraId="02C09FA4" w14:textId="77777777" w:rsidTr="00AD1DB3">
        <w:trPr>
          <w:trHeight w:val="340"/>
        </w:trPr>
        <w:tc>
          <w:tcPr>
            <w:tcW w:w="250" w:type="dxa"/>
            <w:shd w:val="clear" w:color="auto" w:fill="auto"/>
            <w:vAlign w:val="center"/>
          </w:tcPr>
          <w:p w14:paraId="6D366BF5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BD87D41" w14:textId="77777777" w:rsidR="009003C5" w:rsidRPr="0001452C" w:rsidRDefault="009003C5" w:rsidP="00895DB2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 xml:space="preserve">Produit des </w:t>
            </w:r>
            <w:r w:rsidR="00895DB2">
              <w:rPr>
                <w:rFonts w:ascii="Arial" w:hAnsi="Arial" w:cs="Arial"/>
                <w:sz w:val="18"/>
                <w:szCs w:val="18"/>
              </w:rPr>
              <w:t xml:space="preserve">écrits structurés et adaptés </w:t>
            </w:r>
            <w:r w:rsidR="001B0A26">
              <w:rPr>
                <w:rFonts w:ascii="Arial" w:hAnsi="Arial" w:cs="Arial"/>
                <w:sz w:val="18"/>
                <w:szCs w:val="18"/>
              </w:rPr>
              <w:t>à la variabilité</w:t>
            </w:r>
            <w:r w:rsidR="00895DB2">
              <w:rPr>
                <w:rFonts w:ascii="Arial" w:hAnsi="Arial" w:cs="Arial"/>
                <w:sz w:val="18"/>
                <w:szCs w:val="18"/>
              </w:rPr>
              <w:t xml:space="preserve"> des</w:t>
            </w:r>
            <w:r w:rsidRPr="0001452C">
              <w:rPr>
                <w:rFonts w:ascii="Arial" w:hAnsi="Arial" w:cs="Arial"/>
                <w:sz w:val="18"/>
                <w:szCs w:val="18"/>
              </w:rPr>
              <w:t xml:space="preserve"> situations.</w:t>
            </w:r>
            <w:r w:rsidR="000455C0" w:rsidRPr="00014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14:paraId="1B4A0C25" w14:textId="77777777" w:rsidR="009003C5" w:rsidRPr="0001452C" w:rsidRDefault="00671438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Commentaire </w:t>
            </w:r>
          </w:p>
        </w:tc>
      </w:tr>
      <w:tr w:rsidR="009003C5" w:rsidRPr="0001452C" w14:paraId="5DCECE19" w14:textId="77777777" w:rsidTr="00AD1DB3">
        <w:trPr>
          <w:trHeight w:val="340"/>
        </w:trPr>
        <w:tc>
          <w:tcPr>
            <w:tcW w:w="250" w:type="dxa"/>
            <w:tcBorders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14:paraId="32B912E6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116BD81" w14:textId="77777777" w:rsidR="009003C5" w:rsidRPr="0001452C" w:rsidRDefault="00895DB2" w:rsidP="00895DB2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Rédige les écrits nécessaires à son activité courante et contrôle leur recevabilité</w:t>
            </w:r>
          </w:p>
        </w:tc>
        <w:tc>
          <w:tcPr>
            <w:tcW w:w="3544" w:type="dxa"/>
            <w:vMerge/>
            <w:vAlign w:val="center"/>
          </w:tcPr>
          <w:p w14:paraId="6070ADF7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46B032DB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C57391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EF5D63" w14:textId="77777777" w:rsidR="009003C5" w:rsidRPr="00EA0016" w:rsidRDefault="009003C5" w:rsidP="00895DB2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Rédige des documents relatifs à son activité </w:t>
            </w:r>
            <w:r w:rsidR="00555494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Merge/>
          </w:tcPr>
          <w:p w14:paraId="6FDE8564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461BE350" w14:textId="77777777" w:rsidTr="00AD1DB3">
        <w:trPr>
          <w:trHeight w:val="340"/>
        </w:trPr>
        <w:tc>
          <w:tcPr>
            <w:tcW w:w="250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14:paraId="709BDA31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uto"/>
            <w:vAlign w:val="center"/>
          </w:tcPr>
          <w:p w14:paraId="260E7374" w14:textId="77777777" w:rsidR="00555494" w:rsidRPr="00EA0016" w:rsidRDefault="006D6245" w:rsidP="00555494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Identifie les éléments clés d’un écrit</w:t>
            </w:r>
            <w:r w:rsidR="00895DB2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informatif court</w:t>
            </w:r>
            <w:r w:rsidR="0027280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lien avec son activité</w:t>
            </w:r>
          </w:p>
        </w:tc>
        <w:tc>
          <w:tcPr>
            <w:tcW w:w="3544" w:type="dxa"/>
            <w:vMerge/>
            <w:vAlign w:val="center"/>
          </w:tcPr>
          <w:p w14:paraId="136FE11D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EC3C5F" w14:textId="77777777" w:rsidR="0001452C" w:rsidRPr="00F2724F" w:rsidRDefault="0001452C" w:rsidP="00F2724F">
      <w:pPr>
        <w:pStyle w:val="Sansinterligne"/>
        <w:tabs>
          <w:tab w:val="left" w:pos="4573"/>
        </w:tabs>
        <w:rPr>
          <w:rFonts w:ascii="Arial" w:hAnsi="Arial" w:cs="Arial"/>
          <w:b/>
        </w:rPr>
      </w:pPr>
    </w:p>
    <w:p w14:paraId="1FD4C6DB" w14:textId="77777777" w:rsidR="009003C5" w:rsidRPr="00F2724F" w:rsidRDefault="009003C5" w:rsidP="0094431B">
      <w:pPr>
        <w:pStyle w:val="Sansinterligne"/>
        <w:tabs>
          <w:tab w:val="left" w:pos="4573"/>
        </w:tabs>
        <w:spacing w:after="120"/>
        <w:rPr>
          <w:rFonts w:ascii="Arial" w:hAnsi="Arial" w:cs="Arial"/>
          <w:b/>
        </w:rPr>
      </w:pPr>
      <w:r w:rsidRPr="00167880">
        <w:rPr>
          <w:rFonts w:ascii="Arial" w:hAnsi="Arial" w:cs="Arial"/>
          <w:b/>
          <w:color w:val="808080" w:themeColor="background1" w:themeShade="80"/>
        </w:rPr>
        <w:sym w:font="Wingdings" w:char="F06C"/>
      </w:r>
      <w:r w:rsidRPr="0001452C">
        <w:rPr>
          <w:rFonts w:ascii="Arial" w:hAnsi="Arial" w:cs="Arial"/>
          <w:b/>
        </w:rPr>
        <w:t xml:space="preserve"> </w:t>
      </w:r>
      <w:r w:rsidRPr="0001452C">
        <w:rPr>
          <w:rFonts w:ascii="Arial" w:hAnsi="Arial" w:cs="Arial"/>
          <w:b/>
          <w:spacing w:val="-2"/>
        </w:rPr>
        <w:t xml:space="preserve">Le stagiaire est capable de prendre en compte les </w:t>
      </w:r>
      <w:r w:rsidR="001211FD">
        <w:rPr>
          <w:rFonts w:ascii="Arial" w:hAnsi="Arial" w:cs="Arial"/>
          <w:b/>
          <w:spacing w:val="-2"/>
        </w:rPr>
        <w:t xml:space="preserve">codes </w:t>
      </w:r>
      <w:r w:rsidRPr="0001452C">
        <w:rPr>
          <w:rFonts w:ascii="Arial" w:hAnsi="Arial" w:cs="Arial"/>
          <w:b/>
          <w:spacing w:val="-2"/>
        </w:rPr>
        <w:t>sociaux en contexte professionnel</w:t>
      </w:r>
    </w:p>
    <w:tbl>
      <w:tblPr>
        <w:tblW w:w="1017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0"/>
        <w:gridCol w:w="6379"/>
        <w:gridCol w:w="3544"/>
      </w:tblGrid>
      <w:tr w:rsidR="009003C5" w:rsidRPr="0001452C" w14:paraId="2BDE8FC1" w14:textId="77777777" w:rsidTr="00AD1DB3">
        <w:trPr>
          <w:trHeight w:val="340"/>
        </w:trPr>
        <w:tc>
          <w:tcPr>
            <w:tcW w:w="250" w:type="dxa"/>
            <w:vAlign w:val="center"/>
          </w:tcPr>
          <w:p w14:paraId="40DD77D4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0B4AE9AB" w14:textId="67964FBB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Assure l’adaptation aux différents usages, y compris implicites</w:t>
            </w:r>
          </w:p>
        </w:tc>
        <w:tc>
          <w:tcPr>
            <w:tcW w:w="3544" w:type="dxa"/>
            <w:vMerge w:val="restart"/>
          </w:tcPr>
          <w:p w14:paraId="53F2FCF1" w14:textId="77777777" w:rsidR="009003C5" w:rsidRPr="0001452C" w:rsidRDefault="00671438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Commentaire </w:t>
            </w:r>
          </w:p>
        </w:tc>
      </w:tr>
      <w:tr w:rsidR="009003C5" w:rsidRPr="0001452C" w14:paraId="3C059F39" w14:textId="77777777" w:rsidTr="00AD1DB3">
        <w:trPr>
          <w:trHeight w:val="340"/>
        </w:trPr>
        <w:tc>
          <w:tcPr>
            <w:tcW w:w="25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43DAFAA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1D88CA5A" w14:textId="77777777" w:rsidR="009003C5" w:rsidRPr="0001452C" w:rsidRDefault="009003C5" w:rsidP="000F71B9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 xml:space="preserve">Met en œuvre les conventions dans toutes les situations </w:t>
            </w:r>
            <w:r w:rsidR="000F71B9">
              <w:rPr>
                <w:rFonts w:ascii="Arial" w:hAnsi="Arial" w:cs="Arial"/>
                <w:sz w:val="18"/>
                <w:szCs w:val="18"/>
              </w:rPr>
              <w:t>liées aux activités confiées</w:t>
            </w:r>
          </w:p>
        </w:tc>
        <w:tc>
          <w:tcPr>
            <w:tcW w:w="3544" w:type="dxa"/>
            <w:vMerge/>
            <w:vAlign w:val="center"/>
          </w:tcPr>
          <w:p w14:paraId="23C79E03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417BE2F5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BA2825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A2F680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Applique les conventions en usage dans son environnement professionnel</w:t>
            </w:r>
          </w:p>
        </w:tc>
        <w:tc>
          <w:tcPr>
            <w:tcW w:w="3544" w:type="dxa"/>
            <w:vMerge/>
          </w:tcPr>
          <w:p w14:paraId="34D744EC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7BE70746" w14:textId="77777777" w:rsidTr="00AD1DB3">
        <w:trPr>
          <w:trHeight w:val="340"/>
        </w:trPr>
        <w:tc>
          <w:tcPr>
            <w:tcW w:w="250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8BEA6F2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551778DD" w14:textId="06C9164C" w:rsidR="009003C5" w:rsidRPr="0001452C" w:rsidRDefault="009003C5" w:rsidP="0027280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 xml:space="preserve">Identifie les </w:t>
            </w:r>
            <w:r w:rsidR="0027280F">
              <w:rPr>
                <w:rFonts w:ascii="Arial" w:hAnsi="Arial" w:cs="Arial"/>
                <w:sz w:val="18"/>
                <w:szCs w:val="18"/>
              </w:rPr>
              <w:t>conventions</w:t>
            </w:r>
            <w:r w:rsidRPr="0001452C">
              <w:rPr>
                <w:rFonts w:ascii="Arial" w:hAnsi="Arial" w:cs="Arial"/>
                <w:sz w:val="18"/>
                <w:szCs w:val="18"/>
              </w:rPr>
              <w:t xml:space="preserve"> élémentaires </w:t>
            </w:r>
            <w:r w:rsidR="00B4584B" w:rsidRPr="0001452C">
              <w:rPr>
                <w:rFonts w:ascii="Arial" w:hAnsi="Arial" w:cs="Arial"/>
                <w:sz w:val="18"/>
                <w:szCs w:val="18"/>
              </w:rPr>
              <w:t>liées</w:t>
            </w:r>
            <w:r w:rsidRPr="0001452C">
              <w:rPr>
                <w:rFonts w:ascii="Arial" w:hAnsi="Arial" w:cs="Arial"/>
                <w:sz w:val="18"/>
                <w:szCs w:val="18"/>
              </w:rPr>
              <w:t xml:space="preserve"> à son environnement professionnel</w:t>
            </w:r>
          </w:p>
        </w:tc>
        <w:tc>
          <w:tcPr>
            <w:tcW w:w="3544" w:type="dxa"/>
            <w:vMerge/>
            <w:vAlign w:val="center"/>
          </w:tcPr>
          <w:p w14:paraId="0084A628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0EF1DA" w14:textId="77777777" w:rsidR="00AD1DB3" w:rsidRDefault="00AD1DB3" w:rsidP="00F2724F">
      <w:pPr>
        <w:pStyle w:val="Sansinterligne"/>
        <w:tabs>
          <w:tab w:val="left" w:pos="4573"/>
        </w:tabs>
        <w:rPr>
          <w:rFonts w:ascii="Arial" w:hAnsi="Arial" w:cs="Arial"/>
          <w:b/>
        </w:rPr>
      </w:pPr>
    </w:p>
    <w:p w14:paraId="7D613373" w14:textId="77777777" w:rsidR="009003C5" w:rsidRPr="00F2724F" w:rsidRDefault="009003C5" w:rsidP="0094431B">
      <w:pPr>
        <w:pStyle w:val="Sansinterligne"/>
        <w:tabs>
          <w:tab w:val="left" w:pos="4573"/>
        </w:tabs>
        <w:spacing w:after="120"/>
        <w:rPr>
          <w:rFonts w:ascii="Arial" w:hAnsi="Arial" w:cs="Arial"/>
          <w:b/>
        </w:rPr>
      </w:pPr>
      <w:r w:rsidRPr="00671438">
        <w:rPr>
          <w:rFonts w:ascii="Arial" w:hAnsi="Arial" w:cs="Arial"/>
          <w:b/>
          <w:color w:val="808080" w:themeColor="background1" w:themeShade="80"/>
        </w:rPr>
        <w:sym w:font="Wingdings" w:char="F06C"/>
      </w:r>
      <w:r w:rsidRPr="00F2724F">
        <w:rPr>
          <w:rFonts w:ascii="Arial" w:hAnsi="Arial" w:cs="Arial"/>
          <w:b/>
        </w:rPr>
        <w:t xml:space="preserve"> Le stagiaire est capable de hiérarchiser des </w:t>
      </w:r>
      <w:r w:rsidRPr="00760130">
        <w:rPr>
          <w:rFonts w:ascii="Arial" w:hAnsi="Arial" w:cs="Arial"/>
          <w:b/>
        </w:rPr>
        <w:t>priorités</w:t>
      </w:r>
      <w:r w:rsidRPr="00F2724F">
        <w:rPr>
          <w:rFonts w:ascii="Arial" w:hAnsi="Arial" w:cs="Arial"/>
          <w:b/>
        </w:rPr>
        <w:t xml:space="preserve"> </w:t>
      </w:r>
    </w:p>
    <w:tbl>
      <w:tblPr>
        <w:tblW w:w="1017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0"/>
        <w:gridCol w:w="6379"/>
        <w:gridCol w:w="3544"/>
      </w:tblGrid>
      <w:tr w:rsidR="008D3CED" w:rsidRPr="0001452C" w14:paraId="34ACDD9E" w14:textId="77777777" w:rsidTr="00AD1DB3">
        <w:trPr>
          <w:trHeight w:val="340"/>
        </w:trPr>
        <w:tc>
          <w:tcPr>
            <w:tcW w:w="250" w:type="dxa"/>
            <w:vAlign w:val="center"/>
          </w:tcPr>
          <w:p w14:paraId="14FFBB44" w14:textId="77777777" w:rsidR="008D3CED" w:rsidRPr="0001452C" w:rsidRDefault="008D3CED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31BFD62D" w14:textId="77777777" w:rsidR="008D3CED" w:rsidRPr="0001452C" w:rsidRDefault="00BF7252" w:rsidP="00787D0B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Anticipe, </w:t>
            </w:r>
            <w:r w:rsidR="00B8001C">
              <w:rPr>
                <w:rFonts w:ascii="Arial" w:hAnsi="Arial" w:cs="Arial"/>
                <w:sz w:val="18"/>
                <w:szCs w:val="18"/>
              </w:rPr>
              <w:t>o</w:t>
            </w:r>
            <w:r w:rsidR="008D3CED" w:rsidRPr="0001452C">
              <w:rPr>
                <w:rFonts w:ascii="Arial" w:hAnsi="Arial" w:cs="Arial"/>
                <w:sz w:val="18"/>
                <w:szCs w:val="18"/>
              </w:rPr>
              <w:t xml:space="preserve">rganise </w:t>
            </w:r>
            <w:r>
              <w:rPr>
                <w:rFonts w:ascii="Arial" w:hAnsi="Arial" w:cs="Arial"/>
                <w:sz w:val="18"/>
                <w:szCs w:val="18"/>
              </w:rPr>
              <w:t xml:space="preserve">et réajuste </w:t>
            </w:r>
            <w:r w:rsidR="00F539D8">
              <w:rPr>
                <w:rFonts w:ascii="Arial" w:hAnsi="Arial" w:cs="Arial"/>
                <w:sz w:val="18"/>
                <w:szCs w:val="18"/>
              </w:rPr>
              <w:t>son</w:t>
            </w:r>
            <w:r w:rsidR="008D3CED" w:rsidRPr="0001452C">
              <w:rPr>
                <w:rFonts w:ascii="Arial" w:hAnsi="Arial" w:cs="Arial"/>
                <w:sz w:val="18"/>
                <w:szCs w:val="18"/>
              </w:rPr>
              <w:t xml:space="preserve"> activité </w:t>
            </w:r>
          </w:p>
        </w:tc>
        <w:tc>
          <w:tcPr>
            <w:tcW w:w="3544" w:type="dxa"/>
            <w:vMerge w:val="restart"/>
          </w:tcPr>
          <w:p w14:paraId="27885836" w14:textId="77777777" w:rsidR="008D3CED" w:rsidRPr="0001452C" w:rsidRDefault="008D3CED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Commentaire </w:t>
            </w:r>
          </w:p>
        </w:tc>
      </w:tr>
      <w:tr w:rsidR="008D3CED" w:rsidRPr="0001452C" w14:paraId="7D480DEA" w14:textId="77777777" w:rsidTr="00AD1DB3">
        <w:trPr>
          <w:trHeight w:val="340"/>
        </w:trPr>
        <w:tc>
          <w:tcPr>
            <w:tcW w:w="25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66BED39B" w14:textId="77777777" w:rsidR="008D3CED" w:rsidRPr="0001452C" w:rsidRDefault="008D3CED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1C8E003" w14:textId="77777777" w:rsidR="008D3CED" w:rsidRPr="0001452C" w:rsidRDefault="008D3CED" w:rsidP="00787D0B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Adapte son organisation aux exigences d’une situation</w:t>
            </w:r>
          </w:p>
        </w:tc>
        <w:tc>
          <w:tcPr>
            <w:tcW w:w="3544" w:type="dxa"/>
            <w:vMerge/>
            <w:vAlign w:val="center"/>
          </w:tcPr>
          <w:p w14:paraId="5246B2D9" w14:textId="77777777" w:rsidR="008D3CED" w:rsidRPr="0001452C" w:rsidRDefault="008D3CED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D" w:rsidRPr="0001452C" w14:paraId="3F1B7AF3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4AB71A" w14:textId="77777777" w:rsidR="008D3CED" w:rsidRPr="0001452C" w:rsidRDefault="008D3CED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5F4C44" w14:textId="4B93A3A6" w:rsidR="008D3CED" w:rsidRPr="00EA0016" w:rsidRDefault="00AB2737" w:rsidP="00AB2737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Réalise</w:t>
            </w:r>
            <w:r w:rsidR="00655597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son activité conformément à</w:t>
            </w:r>
            <w:r w:rsidR="00F539D8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D3CED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l’organisation prévue </w:t>
            </w:r>
          </w:p>
        </w:tc>
        <w:tc>
          <w:tcPr>
            <w:tcW w:w="3544" w:type="dxa"/>
            <w:vMerge/>
            <w:vAlign w:val="center"/>
          </w:tcPr>
          <w:p w14:paraId="2BFDB528" w14:textId="77777777" w:rsidR="008D3CED" w:rsidRPr="0001452C" w:rsidRDefault="008D3CED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CED" w:rsidRPr="0001452C" w14:paraId="00DC2E73" w14:textId="77777777" w:rsidTr="00AD1DB3">
        <w:trPr>
          <w:trHeight w:val="340"/>
        </w:trPr>
        <w:tc>
          <w:tcPr>
            <w:tcW w:w="250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1C4897B1" w14:textId="77777777" w:rsidR="008D3CED" w:rsidRPr="0001452C" w:rsidRDefault="008D3CED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7F02BDB" w14:textId="77777777" w:rsidR="008D3CED" w:rsidRPr="00EA0016" w:rsidRDefault="000E0C14" w:rsidP="00E1194B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Applique</w:t>
            </w:r>
            <w:r w:rsidR="000B0682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partiellement </w:t>
            </w: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l’organisation </w:t>
            </w:r>
            <w:r w:rsidR="00E1194B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prévue</w:t>
            </w: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pour son activité</w:t>
            </w:r>
          </w:p>
        </w:tc>
        <w:tc>
          <w:tcPr>
            <w:tcW w:w="3544" w:type="dxa"/>
            <w:vMerge/>
            <w:vAlign w:val="center"/>
          </w:tcPr>
          <w:p w14:paraId="43CF4022" w14:textId="77777777" w:rsidR="008D3CED" w:rsidRPr="0001452C" w:rsidRDefault="008D3CED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EE99F1" w14:textId="77777777" w:rsidR="0001452C" w:rsidRDefault="0001452C" w:rsidP="00F2724F">
      <w:pPr>
        <w:pStyle w:val="Sansinterligne"/>
        <w:tabs>
          <w:tab w:val="left" w:pos="4573"/>
        </w:tabs>
        <w:rPr>
          <w:rFonts w:ascii="Arial" w:hAnsi="Arial" w:cs="Arial"/>
          <w:b/>
        </w:rPr>
      </w:pPr>
    </w:p>
    <w:p w14:paraId="719473D0" w14:textId="77777777" w:rsidR="009003C5" w:rsidRPr="00F2724F" w:rsidRDefault="009003C5" w:rsidP="0094431B">
      <w:pPr>
        <w:pStyle w:val="Sansinterligne"/>
        <w:tabs>
          <w:tab w:val="left" w:pos="4573"/>
        </w:tabs>
        <w:spacing w:after="120"/>
        <w:rPr>
          <w:rFonts w:ascii="Arial" w:hAnsi="Arial" w:cs="Arial"/>
          <w:b/>
        </w:rPr>
      </w:pPr>
      <w:r w:rsidRPr="00671438">
        <w:rPr>
          <w:rFonts w:ascii="Arial" w:hAnsi="Arial" w:cs="Arial"/>
          <w:b/>
          <w:color w:val="808080" w:themeColor="background1" w:themeShade="80"/>
        </w:rPr>
        <w:sym w:font="Wingdings" w:char="F06C"/>
      </w:r>
      <w:r w:rsidRPr="00F2724F">
        <w:rPr>
          <w:rFonts w:ascii="Arial" w:hAnsi="Arial" w:cs="Arial"/>
          <w:b/>
        </w:rPr>
        <w:t xml:space="preserve"> Le stagiaire est capable de travailler en </w:t>
      </w:r>
      <w:r w:rsidRPr="00760130">
        <w:rPr>
          <w:rFonts w:ascii="Arial" w:hAnsi="Arial" w:cs="Arial"/>
          <w:b/>
        </w:rPr>
        <w:t>équipe</w:t>
      </w:r>
    </w:p>
    <w:tbl>
      <w:tblPr>
        <w:tblW w:w="10173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0"/>
        <w:gridCol w:w="6379"/>
        <w:gridCol w:w="3544"/>
      </w:tblGrid>
      <w:tr w:rsidR="009003C5" w:rsidRPr="0001452C" w14:paraId="30E88361" w14:textId="77777777" w:rsidTr="00AD1DB3">
        <w:trPr>
          <w:trHeight w:val="340"/>
        </w:trPr>
        <w:tc>
          <w:tcPr>
            <w:tcW w:w="250" w:type="dxa"/>
            <w:vAlign w:val="center"/>
          </w:tcPr>
          <w:p w14:paraId="672BDFEB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14:paraId="193A2B71" w14:textId="54E5644B" w:rsidR="009003C5" w:rsidRPr="00EA0016" w:rsidRDefault="000248EE" w:rsidP="00F2724F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Fait des propositions et</w:t>
            </w:r>
            <w:r w:rsidR="009003C5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85440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peut varier sa place dans le groupe</w:t>
            </w:r>
          </w:p>
        </w:tc>
        <w:tc>
          <w:tcPr>
            <w:tcW w:w="3544" w:type="dxa"/>
            <w:vMerge w:val="restart"/>
          </w:tcPr>
          <w:p w14:paraId="67A14532" w14:textId="77777777" w:rsidR="009003C5" w:rsidRPr="0001452C" w:rsidRDefault="00671438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Commentaire </w:t>
            </w:r>
          </w:p>
        </w:tc>
      </w:tr>
      <w:tr w:rsidR="009003C5" w:rsidRPr="0001452C" w14:paraId="66199166" w14:textId="77777777" w:rsidTr="00AD1DB3">
        <w:trPr>
          <w:trHeight w:val="340"/>
        </w:trPr>
        <w:tc>
          <w:tcPr>
            <w:tcW w:w="250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6304EF83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F65552C" w14:textId="7F456AA2" w:rsidR="009003C5" w:rsidRPr="00EA0016" w:rsidRDefault="000248EE" w:rsidP="00F2724F">
            <w:pPr>
              <w:pStyle w:val="Sansinterlig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9003C5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rend en compte l</w:t>
            </w:r>
            <w:r w:rsidR="00685440" w:rsidRPr="00EA0016">
              <w:rPr>
                <w:rFonts w:ascii="Arial" w:hAnsi="Arial" w:cs="Arial"/>
                <w:color w:val="000000" w:themeColor="text1"/>
                <w:sz w:val="18"/>
                <w:szCs w:val="18"/>
              </w:rPr>
              <w:t>es avis des membres du groupe</w:t>
            </w:r>
          </w:p>
        </w:tc>
        <w:tc>
          <w:tcPr>
            <w:tcW w:w="3544" w:type="dxa"/>
            <w:vMerge/>
            <w:vAlign w:val="center"/>
          </w:tcPr>
          <w:p w14:paraId="7D8157FD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6C34AED5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EBE612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62F95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Situe le rôle des participants et sa position dans le groupe</w:t>
            </w:r>
          </w:p>
        </w:tc>
        <w:tc>
          <w:tcPr>
            <w:tcW w:w="3544" w:type="dxa"/>
            <w:vMerge/>
          </w:tcPr>
          <w:p w14:paraId="62BC4875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03C5" w:rsidRPr="0001452C" w14:paraId="5C22C722" w14:textId="77777777" w:rsidTr="00AD1DB3">
        <w:trPr>
          <w:trHeight w:val="340"/>
        </w:trPr>
        <w:tc>
          <w:tcPr>
            <w:tcW w:w="250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3C2404A9" w14:textId="77777777" w:rsidR="009003C5" w:rsidRPr="0001452C" w:rsidRDefault="009003C5" w:rsidP="00F2724F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CD394CC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01452C">
              <w:rPr>
                <w:rFonts w:ascii="Arial" w:hAnsi="Arial" w:cs="Arial"/>
                <w:sz w:val="18"/>
                <w:szCs w:val="18"/>
              </w:rPr>
              <w:t>Identifie les modalité</w:t>
            </w:r>
            <w:r w:rsidR="00685440">
              <w:rPr>
                <w:rFonts w:ascii="Arial" w:hAnsi="Arial" w:cs="Arial"/>
                <w:sz w:val="18"/>
                <w:szCs w:val="18"/>
              </w:rPr>
              <w:t>s de fonctionnement d’un groupe</w:t>
            </w:r>
            <w:r w:rsidRPr="00014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vMerge/>
            <w:vAlign w:val="center"/>
          </w:tcPr>
          <w:p w14:paraId="6C0021EF" w14:textId="77777777" w:rsidR="009003C5" w:rsidRPr="0001452C" w:rsidRDefault="009003C5" w:rsidP="00F2724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E4030" w14:textId="77777777" w:rsidR="00755580" w:rsidRPr="00F2724F" w:rsidRDefault="00755580" w:rsidP="00AD1DB3">
      <w:pPr>
        <w:spacing w:after="0" w:line="240" w:lineRule="auto"/>
        <w:rPr>
          <w:rFonts w:ascii="Arial" w:hAnsi="Arial" w:cs="Arial"/>
        </w:rPr>
      </w:pPr>
    </w:p>
    <w:p w14:paraId="18314D4D" w14:textId="77777777" w:rsidR="00AD1DB3" w:rsidRPr="00F2724F" w:rsidRDefault="00AD1DB3" w:rsidP="0094431B">
      <w:pPr>
        <w:pStyle w:val="Sansinterligne"/>
        <w:tabs>
          <w:tab w:val="left" w:pos="4573"/>
        </w:tabs>
        <w:spacing w:after="120"/>
        <w:rPr>
          <w:rFonts w:ascii="Arial" w:hAnsi="Arial" w:cs="Arial"/>
          <w:b/>
        </w:rPr>
      </w:pPr>
      <w:r w:rsidRPr="00167880">
        <w:rPr>
          <w:rFonts w:ascii="Arial" w:hAnsi="Arial" w:cs="Arial"/>
          <w:b/>
          <w:color w:val="808080" w:themeColor="background1" w:themeShade="80"/>
        </w:rPr>
        <w:sym w:font="Wingdings" w:char="F06C"/>
      </w:r>
      <w:r w:rsidRPr="0001452C">
        <w:rPr>
          <w:rFonts w:ascii="Arial" w:hAnsi="Arial" w:cs="Arial"/>
          <w:b/>
        </w:rPr>
        <w:t xml:space="preserve"> Le stagiaire est capable </w:t>
      </w:r>
      <w:r>
        <w:rPr>
          <w:rFonts w:ascii="Arial" w:hAnsi="Arial" w:cs="Arial"/>
          <w:b/>
        </w:rPr>
        <w:t xml:space="preserve">de </w:t>
      </w:r>
      <w:r w:rsidR="00B21D51">
        <w:rPr>
          <w:rFonts w:ascii="Arial" w:hAnsi="Arial" w:cs="Arial"/>
          <w:b/>
        </w:rPr>
        <w:t>prendre en</w:t>
      </w:r>
      <w:r w:rsidR="0094431B">
        <w:rPr>
          <w:rFonts w:ascii="Arial" w:hAnsi="Arial" w:cs="Arial"/>
          <w:b/>
        </w:rPr>
        <w:t xml:space="preserve"> compte les aspects réglementaires et procéduraux</w:t>
      </w:r>
    </w:p>
    <w:tbl>
      <w:tblPr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A0" w:firstRow="1" w:lastRow="0" w:firstColumn="1" w:lastColumn="0" w:noHBand="0" w:noVBand="0"/>
      </w:tblPr>
      <w:tblGrid>
        <w:gridCol w:w="250"/>
        <w:gridCol w:w="6379"/>
        <w:gridCol w:w="3544"/>
      </w:tblGrid>
      <w:tr w:rsidR="00AD1DB3" w:rsidRPr="0001452C" w14:paraId="1D330BA1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366F50F9" w14:textId="77777777" w:rsidR="00AD1DB3" w:rsidRPr="0001452C" w:rsidRDefault="00AD1DB3" w:rsidP="00FF4FC6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</w:tcBorders>
            <w:vAlign w:val="center"/>
          </w:tcPr>
          <w:p w14:paraId="67823DAA" w14:textId="055CE1D7" w:rsidR="00AD1DB3" w:rsidRPr="0001452C" w:rsidRDefault="00FC4206" w:rsidP="00FC420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AD1DB3">
              <w:rPr>
                <w:rFonts w:ascii="Arial" w:hAnsi="Arial" w:cs="Arial"/>
                <w:sz w:val="18"/>
                <w:szCs w:val="18"/>
              </w:rPr>
              <w:t xml:space="preserve">Assure et contrôle </w:t>
            </w:r>
            <w:r>
              <w:rPr>
                <w:rFonts w:ascii="Arial" w:hAnsi="Arial" w:cs="Arial"/>
                <w:sz w:val="18"/>
                <w:szCs w:val="18"/>
              </w:rPr>
              <w:t>la conformité</w:t>
            </w:r>
            <w:r w:rsidRPr="00AD1DB3">
              <w:rPr>
                <w:rFonts w:ascii="Arial" w:hAnsi="Arial" w:cs="Arial"/>
                <w:sz w:val="18"/>
                <w:szCs w:val="18"/>
              </w:rPr>
              <w:t xml:space="preserve"> des procédures et contraintes réglementaires</w:t>
            </w:r>
            <w:r>
              <w:rPr>
                <w:rFonts w:ascii="Arial" w:hAnsi="Arial" w:cs="Arial"/>
                <w:sz w:val="18"/>
                <w:szCs w:val="18"/>
              </w:rPr>
              <w:t xml:space="preserve"> dans son activité</w:t>
            </w:r>
            <w:r w:rsidRPr="00AD1D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A84A177" w14:textId="77777777" w:rsidR="00AD1DB3" w:rsidRPr="0001452C" w:rsidRDefault="00AD1DB3" w:rsidP="00FF4FC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Commentaire </w:t>
            </w:r>
          </w:p>
        </w:tc>
      </w:tr>
      <w:tr w:rsidR="00AD1DB3" w:rsidRPr="0001452C" w14:paraId="130A409F" w14:textId="77777777" w:rsidTr="00AD1DB3">
        <w:trPr>
          <w:trHeight w:val="340"/>
        </w:trPr>
        <w:tc>
          <w:tcPr>
            <w:tcW w:w="2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4A51D835" w14:textId="77777777" w:rsidR="00AD1DB3" w:rsidRPr="0001452C" w:rsidRDefault="00AD1DB3" w:rsidP="00FF4FC6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40E0565A" w14:textId="77777777" w:rsidR="00AD1DB3" w:rsidRPr="0001452C" w:rsidRDefault="00FC4206" w:rsidP="00FF4FC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AD1DB3">
              <w:rPr>
                <w:rFonts w:ascii="Arial" w:hAnsi="Arial" w:cs="Arial"/>
                <w:sz w:val="18"/>
                <w:szCs w:val="18"/>
              </w:rPr>
              <w:t>Intègre l’ensemble des procédures et contraintes réglementaires dans son activité</w:t>
            </w:r>
          </w:p>
        </w:tc>
        <w:tc>
          <w:tcPr>
            <w:tcW w:w="3544" w:type="dxa"/>
            <w:vMerge/>
            <w:tcBorders>
              <w:right w:val="single" w:sz="12" w:space="0" w:color="A6A6A6" w:themeColor="background1" w:themeShade="A6"/>
            </w:tcBorders>
            <w:vAlign w:val="center"/>
          </w:tcPr>
          <w:p w14:paraId="795D8027" w14:textId="77777777" w:rsidR="00AD1DB3" w:rsidRPr="0001452C" w:rsidRDefault="00AD1DB3" w:rsidP="00FF4FC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DB3" w:rsidRPr="0001452C" w14:paraId="4A229DB1" w14:textId="77777777" w:rsidTr="00AD1DB3">
        <w:trPr>
          <w:trHeight w:val="340"/>
        </w:trPr>
        <w:tc>
          <w:tcPr>
            <w:tcW w:w="2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</w:tcBorders>
            <w:vAlign w:val="center"/>
          </w:tcPr>
          <w:p w14:paraId="0B5DCF55" w14:textId="77777777" w:rsidR="00AD1DB3" w:rsidRPr="0001452C" w:rsidRDefault="00AD1DB3" w:rsidP="00FF4FC6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12" w:space="0" w:color="A6A6A6" w:themeColor="background1" w:themeShade="A6"/>
            </w:tcBorders>
            <w:vAlign w:val="center"/>
          </w:tcPr>
          <w:p w14:paraId="28E7B2DE" w14:textId="77777777" w:rsidR="00AD1DB3" w:rsidRPr="00FC4206" w:rsidRDefault="00FC4206" w:rsidP="00FC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4" w:hAnsi="CIDFont+F4" w:cs="CIDFont+F4"/>
                <w:sz w:val="18"/>
                <w:szCs w:val="18"/>
              </w:rPr>
            </w:pPr>
            <w:r>
              <w:rPr>
                <w:rFonts w:ascii="CIDFont+F4" w:hAnsi="CIDFont+F4" w:cs="CIDFont+F4"/>
                <w:sz w:val="18"/>
                <w:szCs w:val="18"/>
              </w:rPr>
              <w:t>Applique les consignes et procédures liées à son activité</w:t>
            </w:r>
          </w:p>
        </w:tc>
        <w:tc>
          <w:tcPr>
            <w:tcW w:w="3544" w:type="dxa"/>
            <w:vMerge/>
            <w:tcBorders>
              <w:right w:val="single" w:sz="12" w:space="0" w:color="A6A6A6" w:themeColor="background1" w:themeShade="A6"/>
            </w:tcBorders>
          </w:tcPr>
          <w:p w14:paraId="5BC5B0F5" w14:textId="77777777" w:rsidR="00AD1DB3" w:rsidRPr="0001452C" w:rsidRDefault="00AD1DB3" w:rsidP="00FF4FC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DB3" w:rsidRPr="0001452C" w14:paraId="473A4C1B" w14:textId="77777777" w:rsidTr="00AD1DB3">
        <w:trPr>
          <w:trHeight w:val="340"/>
        </w:trPr>
        <w:tc>
          <w:tcPr>
            <w:tcW w:w="250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</w:tcPr>
          <w:p w14:paraId="2D085E5A" w14:textId="77777777" w:rsidR="00AD1DB3" w:rsidRPr="0001452C" w:rsidRDefault="00AD1DB3" w:rsidP="00FF4FC6">
            <w:pPr>
              <w:pStyle w:val="Sansinterligne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12" w:space="0" w:color="A6A6A6" w:themeColor="background1" w:themeShade="A6"/>
            </w:tcBorders>
            <w:vAlign w:val="center"/>
          </w:tcPr>
          <w:p w14:paraId="35186E60" w14:textId="77777777" w:rsidR="00AD1DB3" w:rsidRPr="00AD1DB3" w:rsidRDefault="00AD1DB3" w:rsidP="00AD1DB3">
            <w:pPr>
              <w:pStyle w:val="Sansinterligne"/>
              <w:rPr>
                <w:rFonts w:asciiTheme="minorHAnsi" w:hAnsiTheme="minorHAnsi" w:cstheme="minorBidi"/>
                <w:sz w:val="16"/>
                <w:szCs w:val="16"/>
              </w:rPr>
            </w:pPr>
            <w:r w:rsidRPr="00AD1DB3">
              <w:rPr>
                <w:rFonts w:ascii="Arial" w:hAnsi="Arial" w:cs="Arial"/>
                <w:sz w:val="18"/>
                <w:szCs w:val="18"/>
              </w:rPr>
              <w:t xml:space="preserve">Applique </w:t>
            </w:r>
            <w:r>
              <w:rPr>
                <w:rFonts w:ascii="Arial" w:hAnsi="Arial" w:cs="Arial"/>
                <w:sz w:val="18"/>
                <w:szCs w:val="18"/>
              </w:rPr>
              <w:t xml:space="preserve">partiellement </w:t>
            </w:r>
            <w:r w:rsidRPr="00AD1DB3">
              <w:rPr>
                <w:rFonts w:ascii="Arial" w:hAnsi="Arial" w:cs="Arial"/>
                <w:sz w:val="18"/>
                <w:szCs w:val="18"/>
              </w:rPr>
              <w:t>les consignes et procédures liées à son activité</w:t>
            </w:r>
          </w:p>
        </w:tc>
        <w:tc>
          <w:tcPr>
            <w:tcW w:w="3544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54F1DE3" w14:textId="77777777" w:rsidR="00AD1DB3" w:rsidRPr="0001452C" w:rsidRDefault="00AD1DB3" w:rsidP="00FF4FC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867BF5" w14:textId="77777777" w:rsidR="00755580" w:rsidRDefault="00755580" w:rsidP="00F2724F">
      <w:pPr>
        <w:spacing w:after="0" w:line="240" w:lineRule="auto"/>
        <w:jc w:val="center"/>
        <w:rPr>
          <w:rFonts w:ascii="Arial" w:hAnsi="Arial" w:cs="Arial"/>
        </w:rPr>
      </w:pPr>
    </w:p>
    <w:p w14:paraId="1C4E18CF" w14:textId="77777777" w:rsidR="00BF3A01" w:rsidRDefault="00BF3A0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1A7684" w14:textId="77777777" w:rsidR="00406393" w:rsidRDefault="00406393" w:rsidP="00AD1DB3">
      <w:pPr>
        <w:spacing w:after="0" w:line="240" w:lineRule="auto"/>
        <w:rPr>
          <w:rFonts w:ascii="Arial" w:hAnsi="Arial" w:cs="Arial"/>
        </w:rPr>
      </w:pPr>
    </w:p>
    <w:p w14:paraId="4141A46F" w14:textId="77777777" w:rsidR="00406393" w:rsidRPr="00F2724F" w:rsidRDefault="00406393" w:rsidP="00F2724F">
      <w:pPr>
        <w:spacing w:after="0" w:line="240" w:lineRule="auto"/>
        <w:jc w:val="center"/>
        <w:rPr>
          <w:rFonts w:ascii="Arial" w:hAnsi="Arial" w:cs="Arial"/>
        </w:rPr>
      </w:pPr>
    </w:p>
    <w:p w14:paraId="0E4E012E" w14:textId="77777777" w:rsidR="0001452C" w:rsidRPr="0001452C" w:rsidRDefault="0001452C" w:rsidP="0094431B">
      <w:pPr>
        <w:spacing w:after="120" w:line="240" w:lineRule="auto"/>
        <w:jc w:val="both"/>
        <w:rPr>
          <w:rFonts w:ascii="Arial" w:hAnsi="Arial" w:cs="Arial"/>
          <w:b/>
        </w:rPr>
      </w:pPr>
      <w:r w:rsidRPr="0001452C">
        <w:rPr>
          <w:rFonts w:ascii="Arial" w:hAnsi="Arial" w:cs="Arial"/>
          <w:b/>
        </w:rPr>
        <w:t>Bilan du tuteur</w:t>
      </w:r>
      <w:bookmarkStart w:id="2" w:name="_Ref57095371"/>
      <w:r>
        <w:rPr>
          <w:rStyle w:val="Appelnotedebasdep"/>
          <w:rFonts w:ascii="Arial" w:hAnsi="Arial" w:cs="Arial"/>
          <w:b/>
        </w:rPr>
        <w:footnoteReference w:id="1"/>
      </w:r>
      <w:bookmarkEnd w:id="2"/>
      <w:r w:rsidRPr="0001452C">
        <w:rPr>
          <w:rFonts w:ascii="Arial" w:hAnsi="Arial" w:cs="Arial"/>
          <w:b/>
        </w:rPr>
        <w:t xml:space="preserve"> </w:t>
      </w:r>
    </w:p>
    <w:p w14:paraId="619006CB" w14:textId="77777777" w:rsidR="009003C5" w:rsidRPr="00F2724F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F2724F">
        <w:rPr>
          <w:rFonts w:ascii="Arial" w:hAnsi="Arial" w:cs="Arial"/>
        </w:rPr>
        <w:t>Identification des points forts du stagiaire :</w:t>
      </w:r>
    </w:p>
    <w:p w14:paraId="6D6185B7" w14:textId="77777777" w:rsidR="009003C5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5153B3DE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13282531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06277E9A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34309D75" w14:textId="77777777" w:rsidR="00167880" w:rsidRDefault="00167880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48155E3B" w14:textId="77777777" w:rsidR="00167880" w:rsidRDefault="00167880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76CCD745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2B6B6A1A" w14:textId="77777777" w:rsidR="0001452C" w:rsidRPr="00F2724F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52D240FC" w14:textId="77777777" w:rsidR="009003C5" w:rsidRPr="00F2724F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F2724F">
        <w:rPr>
          <w:rFonts w:ascii="Arial" w:hAnsi="Arial" w:cs="Arial"/>
        </w:rPr>
        <w:t>Identification des axes de progrès du stagiaire :</w:t>
      </w:r>
    </w:p>
    <w:p w14:paraId="6713DFB5" w14:textId="77777777" w:rsidR="009003C5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007A0CA2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65434937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615C9CD2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38F9016D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43B883F8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18ABA4FA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0BE4C32B" w14:textId="77777777" w:rsidR="0001452C" w:rsidRPr="00F2724F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622012E0" w14:textId="77777777" w:rsidR="009003C5" w:rsidRPr="00F2724F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</w:rPr>
      </w:pPr>
      <w:r w:rsidRPr="00F2724F">
        <w:rPr>
          <w:rFonts w:ascii="Arial" w:hAnsi="Arial" w:cs="Arial"/>
        </w:rPr>
        <w:t>Appréciation générale à l’issue de la période :</w:t>
      </w:r>
    </w:p>
    <w:p w14:paraId="0380F571" w14:textId="77777777" w:rsidR="009003C5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0554B045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1CFAEDBB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617EEE48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5D8827B5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4B6825A4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7578EB14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3ADF4AB0" w14:textId="77777777" w:rsidR="0001452C" w:rsidRDefault="0001452C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2341157C" w14:textId="77777777" w:rsidR="009003C5" w:rsidRPr="00F2724F" w:rsidRDefault="009003C5" w:rsidP="00671438">
      <w:pPr>
        <w:pBdr>
          <w:top w:val="single" w:sz="4" w:space="1" w:color="A6A6A6" w:themeColor="background1" w:themeShade="A6"/>
          <w:left w:val="single" w:sz="4" w:space="0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Arial" w:hAnsi="Arial" w:cs="Arial"/>
          <w:b/>
        </w:rPr>
      </w:pPr>
    </w:p>
    <w:p w14:paraId="12E1FDD5" w14:textId="77777777" w:rsidR="009003C5" w:rsidRPr="00F2724F" w:rsidRDefault="009003C5" w:rsidP="00F2724F">
      <w:pPr>
        <w:spacing w:after="0" w:line="240" w:lineRule="auto"/>
        <w:rPr>
          <w:rFonts w:ascii="Arial" w:hAnsi="Arial" w:cs="Arial"/>
        </w:rPr>
      </w:pPr>
    </w:p>
    <w:p w14:paraId="02D3884F" w14:textId="77777777" w:rsidR="009003C5" w:rsidRPr="00F2724F" w:rsidRDefault="009003C5" w:rsidP="0094431B">
      <w:pPr>
        <w:spacing w:after="0" w:line="240" w:lineRule="auto"/>
        <w:ind w:left="4963" w:firstLine="709"/>
        <w:rPr>
          <w:rFonts w:ascii="Arial" w:hAnsi="Arial" w:cs="Arial"/>
        </w:rPr>
      </w:pPr>
      <w:r w:rsidRPr="00F2724F">
        <w:rPr>
          <w:rFonts w:ascii="Arial" w:hAnsi="Arial" w:cs="Arial"/>
        </w:rPr>
        <w:t>Nom</w:t>
      </w:r>
      <w:r w:rsidR="0094431B">
        <w:rPr>
          <w:rFonts w:ascii="Arial" w:hAnsi="Arial" w:cs="Arial"/>
        </w:rPr>
        <w:t xml:space="preserve"> et signature du tuteur</w:t>
      </w:r>
    </w:p>
    <w:p w14:paraId="0820ED75" w14:textId="77777777" w:rsidR="0001452C" w:rsidRPr="00F2724F" w:rsidRDefault="0001452C" w:rsidP="0001452C">
      <w:pPr>
        <w:spacing w:after="0" w:line="240" w:lineRule="auto"/>
        <w:ind w:hanging="1"/>
        <w:rPr>
          <w:rFonts w:ascii="Arial" w:hAnsi="Arial" w:cs="Arial"/>
        </w:rPr>
      </w:pPr>
    </w:p>
    <w:p w14:paraId="7242622B" w14:textId="77777777" w:rsidR="009003C5" w:rsidRDefault="009003C5" w:rsidP="00F2724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7BCF316" w14:textId="77777777" w:rsidR="00491B34" w:rsidRDefault="00491B34" w:rsidP="00F2724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6C67E11" w14:textId="77777777" w:rsidR="00491B34" w:rsidRDefault="00491B34" w:rsidP="00F2724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7DF1B62" w14:textId="77777777" w:rsidR="00491B34" w:rsidRDefault="00491B34" w:rsidP="00F2724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52A43D6" w14:textId="77777777" w:rsidR="00491B34" w:rsidRDefault="00491B34" w:rsidP="00F2724F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1793C4A" w14:textId="77777777" w:rsidR="00491B34" w:rsidRPr="00F2724F" w:rsidRDefault="00491B34" w:rsidP="00F2724F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491B34" w:rsidRPr="00F2724F" w:rsidSect="00AD1DB3">
      <w:pgSz w:w="11906" w:h="16838" w:code="9"/>
      <w:pgMar w:top="227" w:right="964" w:bottom="227" w:left="99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23BE7" w14:textId="77777777" w:rsidR="00AC2299" w:rsidRDefault="00AC2299" w:rsidP="001A6FE2">
      <w:pPr>
        <w:spacing w:after="0" w:line="240" w:lineRule="auto"/>
      </w:pPr>
      <w:r>
        <w:separator/>
      </w:r>
    </w:p>
  </w:endnote>
  <w:endnote w:type="continuationSeparator" w:id="0">
    <w:p w14:paraId="2D64B371" w14:textId="77777777" w:rsidR="00AC2299" w:rsidRDefault="00AC2299" w:rsidP="001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77A0" w14:textId="4109FD5A" w:rsidR="009E28A7" w:rsidRPr="005E5DC7" w:rsidRDefault="009E28A7" w:rsidP="005E5DC7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808080" w:themeColor="background1" w:themeShade="80"/>
        <w:sz w:val="18"/>
        <w:szCs w:val="18"/>
      </w:rPr>
    </w:pPr>
    <w:r w:rsidRPr="005E5DC7">
      <w:rPr>
        <w:rFonts w:ascii="Arial Narrow" w:hAnsi="Arial Narrow"/>
        <w:color w:val="808080" w:themeColor="background1" w:themeShade="80"/>
        <w:spacing w:val="60"/>
        <w:sz w:val="18"/>
        <w:szCs w:val="18"/>
      </w:rPr>
      <w:t>Page</w: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t xml:space="preserve"> </w: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fldChar w:fldCharType="begin"/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instrText>PAGE   \* MERGEFORMAT</w:instrTex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fldChar w:fldCharType="separate"/>
    </w:r>
    <w:r w:rsidR="00E3210D">
      <w:rPr>
        <w:rFonts w:ascii="Arial Narrow" w:hAnsi="Arial Narrow"/>
        <w:noProof/>
        <w:color w:val="808080" w:themeColor="background1" w:themeShade="80"/>
        <w:sz w:val="18"/>
        <w:szCs w:val="18"/>
      </w:rPr>
      <w:t>2</w: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fldChar w:fldCharType="end"/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t xml:space="preserve"> | </w: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fldChar w:fldCharType="begin"/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instrText>NUMPAGES  \* Arabic  \* MERGEFORMAT</w:instrTex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fldChar w:fldCharType="separate"/>
    </w:r>
    <w:r w:rsidR="00E3210D">
      <w:rPr>
        <w:rFonts w:ascii="Arial Narrow" w:hAnsi="Arial Narrow"/>
        <w:noProof/>
        <w:color w:val="808080" w:themeColor="background1" w:themeShade="80"/>
        <w:sz w:val="18"/>
        <w:szCs w:val="18"/>
      </w:rPr>
      <w:t>4</w:t>
    </w:r>
    <w:r w:rsidRPr="005E5DC7">
      <w:rPr>
        <w:rFonts w:ascii="Arial Narrow" w:hAnsi="Arial Narrow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7D35" w14:textId="77777777" w:rsidR="00AC2299" w:rsidRDefault="00AC2299" w:rsidP="001A6FE2">
      <w:pPr>
        <w:spacing w:after="0" w:line="240" w:lineRule="auto"/>
      </w:pPr>
      <w:r>
        <w:separator/>
      </w:r>
    </w:p>
  </w:footnote>
  <w:footnote w:type="continuationSeparator" w:id="0">
    <w:p w14:paraId="152B4E48" w14:textId="77777777" w:rsidR="00AC2299" w:rsidRDefault="00AC2299" w:rsidP="001A6FE2">
      <w:pPr>
        <w:spacing w:after="0" w:line="240" w:lineRule="auto"/>
      </w:pPr>
      <w:r>
        <w:continuationSeparator/>
      </w:r>
    </w:p>
  </w:footnote>
  <w:footnote w:id="1">
    <w:p w14:paraId="482F551E" w14:textId="77777777" w:rsidR="00491B34" w:rsidRPr="00491B34" w:rsidRDefault="0001452C" w:rsidP="00167880">
      <w:pPr>
        <w:pStyle w:val="Notedebasdepage"/>
        <w:jc w:val="both"/>
        <w:rPr>
          <w:rFonts w:ascii="Arial" w:hAnsi="Arial" w:cs="Arial"/>
          <w:i/>
          <w:sz w:val="18"/>
          <w:szCs w:val="18"/>
        </w:rPr>
      </w:pPr>
      <w:r w:rsidRPr="0001452C">
        <w:rPr>
          <w:rStyle w:val="Appelnotedebasdep"/>
          <w:rFonts w:ascii="Arial" w:hAnsi="Arial" w:cs="Arial"/>
          <w:sz w:val="18"/>
          <w:szCs w:val="18"/>
        </w:rPr>
        <w:footnoteRef/>
      </w:r>
      <w:r w:rsidRPr="0001452C">
        <w:rPr>
          <w:rFonts w:ascii="Arial" w:hAnsi="Arial" w:cs="Arial"/>
          <w:sz w:val="18"/>
          <w:szCs w:val="18"/>
        </w:rPr>
        <w:t xml:space="preserve"> </w:t>
      </w:r>
      <w:r w:rsidRPr="0001452C">
        <w:rPr>
          <w:rFonts w:ascii="Arial" w:hAnsi="Arial" w:cs="Arial"/>
          <w:i/>
          <w:sz w:val="18"/>
          <w:szCs w:val="18"/>
        </w:rPr>
        <w:t>Le compte rendu du tuteur, réalisé en concertation avec le professeur/formateur en charge du suivi consiste à formuler les points forts, les axes de progrès et une appréciation générale pour permettre au stagiaire ou apprenti de progresser. (</w:t>
      </w:r>
      <w:hyperlink r:id="rId1" w:history="1">
        <w:r w:rsidRPr="0001452C">
          <w:rPr>
            <w:rStyle w:val="Lienhypertexte"/>
            <w:rFonts w:ascii="Arial" w:hAnsi="Arial" w:cs="Arial"/>
            <w:i/>
            <w:sz w:val="18"/>
            <w:szCs w:val="18"/>
          </w:rPr>
          <w:t>extrait du référentiel d’évaluation</w:t>
        </w:r>
      </w:hyperlink>
      <w:r w:rsidRPr="0001452C">
        <w:rPr>
          <w:rFonts w:ascii="Arial" w:hAnsi="Arial" w:cs="Arial"/>
          <w:i/>
          <w:sz w:val="18"/>
          <w:szCs w:val="18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3780" w14:textId="77777777" w:rsidR="009E28A7" w:rsidRPr="00F2724F" w:rsidRDefault="009E28A7">
    <w:pPr>
      <w:pStyle w:val="En-tte"/>
      <w:rPr>
        <w:rFonts w:ascii="Arial" w:hAnsi="Arial" w:cs="Arial"/>
      </w:rPr>
    </w:pPr>
  </w:p>
  <w:p w14:paraId="7031D46E" w14:textId="77777777" w:rsidR="009E28A7" w:rsidRDefault="009E28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E0F"/>
    <w:multiLevelType w:val="hybridMultilevel"/>
    <w:tmpl w:val="D57EFA0A"/>
    <w:lvl w:ilvl="0" w:tplc="040C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2" w:hanging="360"/>
      </w:pPr>
    </w:lvl>
    <w:lvl w:ilvl="2" w:tplc="040C001B" w:tentative="1">
      <w:start w:val="1"/>
      <w:numFmt w:val="lowerRoman"/>
      <w:lvlText w:val="%3."/>
      <w:lvlJc w:val="right"/>
      <w:pPr>
        <w:ind w:left="1842" w:hanging="180"/>
      </w:pPr>
    </w:lvl>
    <w:lvl w:ilvl="3" w:tplc="040C000F" w:tentative="1">
      <w:start w:val="1"/>
      <w:numFmt w:val="decimal"/>
      <w:lvlText w:val="%4."/>
      <w:lvlJc w:val="left"/>
      <w:pPr>
        <w:ind w:left="2562" w:hanging="360"/>
      </w:pPr>
    </w:lvl>
    <w:lvl w:ilvl="4" w:tplc="040C0019" w:tentative="1">
      <w:start w:val="1"/>
      <w:numFmt w:val="lowerLetter"/>
      <w:lvlText w:val="%5."/>
      <w:lvlJc w:val="left"/>
      <w:pPr>
        <w:ind w:left="3282" w:hanging="360"/>
      </w:pPr>
    </w:lvl>
    <w:lvl w:ilvl="5" w:tplc="040C001B" w:tentative="1">
      <w:start w:val="1"/>
      <w:numFmt w:val="lowerRoman"/>
      <w:lvlText w:val="%6."/>
      <w:lvlJc w:val="right"/>
      <w:pPr>
        <w:ind w:left="4002" w:hanging="180"/>
      </w:pPr>
    </w:lvl>
    <w:lvl w:ilvl="6" w:tplc="040C000F" w:tentative="1">
      <w:start w:val="1"/>
      <w:numFmt w:val="decimal"/>
      <w:lvlText w:val="%7."/>
      <w:lvlJc w:val="left"/>
      <w:pPr>
        <w:ind w:left="4722" w:hanging="360"/>
      </w:pPr>
    </w:lvl>
    <w:lvl w:ilvl="7" w:tplc="040C0019" w:tentative="1">
      <w:start w:val="1"/>
      <w:numFmt w:val="lowerLetter"/>
      <w:lvlText w:val="%8."/>
      <w:lvlJc w:val="left"/>
      <w:pPr>
        <w:ind w:left="5442" w:hanging="360"/>
      </w:pPr>
    </w:lvl>
    <w:lvl w:ilvl="8" w:tplc="040C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" w15:restartNumberingAfterBreak="0">
    <w:nsid w:val="34E038AF"/>
    <w:multiLevelType w:val="hybridMultilevel"/>
    <w:tmpl w:val="82AA27A6"/>
    <w:lvl w:ilvl="0" w:tplc="84E0EA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4255"/>
    <w:multiLevelType w:val="hybridMultilevel"/>
    <w:tmpl w:val="E0721154"/>
    <w:lvl w:ilvl="0" w:tplc="F15E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34C"/>
    <w:multiLevelType w:val="hybridMultilevel"/>
    <w:tmpl w:val="4CFE1806"/>
    <w:lvl w:ilvl="0" w:tplc="36B074E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4BACC6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4" w15:restartNumberingAfterBreak="0">
    <w:nsid w:val="683B75E4"/>
    <w:multiLevelType w:val="hybridMultilevel"/>
    <w:tmpl w:val="D57EFA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B79A9"/>
    <w:multiLevelType w:val="hybridMultilevel"/>
    <w:tmpl w:val="CE3668B4"/>
    <w:lvl w:ilvl="0" w:tplc="AE7073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cumentProtection w:edit="forms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2"/>
    <w:rsid w:val="000021BD"/>
    <w:rsid w:val="0001452C"/>
    <w:rsid w:val="000248EE"/>
    <w:rsid w:val="000455C0"/>
    <w:rsid w:val="00045ABF"/>
    <w:rsid w:val="0005715E"/>
    <w:rsid w:val="00083B7C"/>
    <w:rsid w:val="000A2D93"/>
    <w:rsid w:val="000B0682"/>
    <w:rsid w:val="000C3FDC"/>
    <w:rsid w:val="000D2C5E"/>
    <w:rsid w:val="000D4EF0"/>
    <w:rsid w:val="000E0C14"/>
    <w:rsid w:val="000E6095"/>
    <w:rsid w:val="000F71B9"/>
    <w:rsid w:val="000F7E26"/>
    <w:rsid w:val="00104F73"/>
    <w:rsid w:val="001211FD"/>
    <w:rsid w:val="0013079A"/>
    <w:rsid w:val="0014294C"/>
    <w:rsid w:val="001514CC"/>
    <w:rsid w:val="00167880"/>
    <w:rsid w:val="00167E9D"/>
    <w:rsid w:val="00175246"/>
    <w:rsid w:val="00183111"/>
    <w:rsid w:val="001845A0"/>
    <w:rsid w:val="001A6FE2"/>
    <w:rsid w:val="001B0A26"/>
    <w:rsid w:val="001B73AC"/>
    <w:rsid w:val="001E7CC3"/>
    <w:rsid w:val="00234E10"/>
    <w:rsid w:val="002365F6"/>
    <w:rsid w:val="0024283A"/>
    <w:rsid w:val="002434FA"/>
    <w:rsid w:val="00261D31"/>
    <w:rsid w:val="002631D3"/>
    <w:rsid w:val="0026534E"/>
    <w:rsid w:val="00271E43"/>
    <w:rsid w:val="0027280F"/>
    <w:rsid w:val="002A3B9B"/>
    <w:rsid w:val="002C2BF1"/>
    <w:rsid w:val="002E2326"/>
    <w:rsid w:val="002E2E29"/>
    <w:rsid w:val="0030178A"/>
    <w:rsid w:val="00322AC3"/>
    <w:rsid w:val="00324658"/>
    <w:rsid w:val="00342A29"/>
    <w:rsid w:val="00343C55"/>
    <w:rsid w:val="003771B1"/>
    <w:rsid w:val="00392C99"/>
    <w:rsid w:val="00395899"/>
    <w:rsid w:val="00397AB8"/>
    <w:rsid w:val="003A69C0"/>
    <w:rsid w:val="003D501F"/>
    <w:rsid w:val="003E4C9E"/>
    <w:rsid w:val="003E5881"/>
    <w:rsid w:val="003F6316"/>
    <w:rsid w:val="00404F46"/>
    <w:rsid w:val="00406393"/>
    <w:rsid w:val="00436CAA"/>
    <w:rsid w:val="00463480"/>
    <w:rsid w:val="0047033D"/>
    <w:rsid w:val="004724C5"/>
    <w:rsid w:val="0048377D"/>
    <w:rsid w:val="00486879"/>
    <w:rsid w:val="00487032"/>
    <w:rsid w:val="00491B34"/>
    <w:rsid w:val="00493C7A"/>
    <w:rsid w:val="00496B4B"/>
    <w:rsid w:val="004C01C1"/>
    <w:rsid w:val="004C1970"/>
    <w:rsid w:val="005179AB"/>
    <w:rsid w:val="0052036E"/>
    <w:rsid w:val="00555494"/>
    <w:rsid w:val="005A38EE"/>
    <w:rsid w:val="005B654C"/>
    <w:rsid w:val="005C3BB3"/>
    <w:rsid w:val="005C663F"/>
    <w:rsid w:val="005D2447"/>
    <w:rsid w:val="005E5DC7"/>
    <w:rsid w:val="0061146C"/>
    <w:rsid w:val="0061415D"/>
    <w:rsid w:val="00617F3C"/>
    <w:rsid w:val="00637872"/>
    <w:rsid w:val="00651642"/>
    <w:rsid w:val="00655597"/>
    <w:rsid w:val="00664E77"/>
    <w:rsid w:val="00666838"/>
    <w:rsid w:val="00671438"/>
    <w:rsid w:val="00685440"/>
    <w:rsid w:val="00694B04"/>
    <w:rsid w:val="00697091"/>
    <w:rsid w:val="006A3048"/>
    <w:rsid w:val="006A383A"/>
    <w:rsid w:val="006A3C61"/>
    <w:rsid w:val="006D6245"/>
    <w:rsid w:val="006F0C02"/>
    <w:rsid w:val="006F2E71"/>
    <w:rsid w:val="007063F8"/>
    <w:rsid w:val="00720C8E"/>
    <w:rsid w:val="00724412"/>
    <w:rsid w:val="00746EFB"/>
    <w:rsid w:val="00753B88"/>
    <w:rsid w:val="00753F37"/>
    <w:rsid w:val="00755580"/>
    <w:rsid w:val="00760130"/>
    <w:rsid w:val="00761179"/>
    <w:rsid w:val="007655C8"/>
    <w:rsid w:val="00775A5F"/>
    <w:rsid w:val="007B7E60"/>
    <w:rsid w:val="007E62DD"/>
    <w:rsid w:val="007F5541"/>
    <w:rsid w:val="00805D6C"/>
    <w:rsid w:val="008111DE"/>
    <w:rsid w:val="00811D92"/>
    <w:rsid w:val="00824D68"/>
    <w:rsid w:val="0083407B"/>
    <w:rsid w:val="0084139E"/>
    <w:rsid w:val="00842681"/>
    <w:rsid w:val="00846F72"/>
    <w:rsid w:val="00860CE6"/>
    <w:rsid w:val="0087159A"/>
    <w:rsid w:val="00880F64"/>
    <w:rsid w:val="008908C3"/>
    <w:rsid w:val="00895DB2"/>
    <w:rsid w:val="008A705E"/>
    <w:rsid w:val="008C3E9D"/>
    <w:rsid w:val="008D3CED"/>
    <w:rsid w:val="008E63FF"/>
    <w:rsid w:val="008F77DF"/>
    <w:rsid w:val="009003C5"/>
    <w:rsid w:val="00930E1D"/>
    <w:rsid w:val="0094431B"/>
    <w:rsid w:val="009A3684"/>
    <w:rsid w:val="009D567F"/>
    <w:rsid w:val="009D794F"/>
    <w:rsid w:val="009E2308"/>
    <w:rsid w:val="009E28A7"/>
    <w:rsid w:val="009E36D7"/>
    <w:rsid w:val="009E5AEB"/>
    <w:rsid w:val="00A07234"/>
    <w:rsid w:val="00A25264"/>
    <w:rsid w:val="00A63185"/>
    <w:rsid w:val="00A863C9"/>
    <w:rsid w:val="00A9550E"/>
    <w:rsid w:val="00AA5F3D"/>
    <w:rsid w:val="00AB2737"/>
    <w:rsid w:val="00AC149B"/>
    <w:rsid w:val="00AC2299"/>
    <w:rsid w:val="00AD1DB3"/>
    <w:rsid w:val="00AD3728"/>
    <w:rsid w:val="00AF3B53"/>
    <w:rsid w:val="00AF4489"/>
    <w:rsid w:val="00AF497D"/>
    <w:rsid w:val="00B1309F"/>
    <w:rsid w:val="00B15749"/>
    <w:rsid w:val="00B21D51"/>
    <w:rsid w:val="00B21E8A"/>
    <w:rsid w:val="00B4584B"/>
    <w:rsid w:val="00B47AE8"/>
    <w:rsid w:val="00B505AF"/>
    <w:rsid w:val="00B8001C"/>
    <w:rsid w:val="00B9479A"/>
    <w:rsid w:val="00B96FC6"/>
    <w:rsid w:val="00BA31DA"/>
    <w:rsid w:val="00BB2AF2"/>
    <w:rsid w:val="00BC5255"/>
    <w:rsid w:val="00BD4A3E"/>
    <w:rsid w:val="00BD4EB0"/>
    <w:rsid w:val="00BF3A01"/>
    <w:rsid w:val="00BF3D41"/>
    <w:rsid w:val="00BF5DFE"/>
    <w:rsid w:val="00BF7252"/>
    <w:rsid w:val="00C376ED"/>
    <w:rsid w:val="00C46632"/>
    <w:rsid w:val="00C5686A"/>
    <w:rsid w:val="00C960E8"/>
    <w:rsid w:val="00CB23E9"/>
    <w:rsid w:val="00CE14AC"/>
    <w:rsid w:val="00CF1D92"/>
    <w:rsid w:val="00CF3541"/>
    <w:rsid w:val="00CF4269"/>
    <w:rsid w:val="00D052F9"/>
    <w:rsid w:val="00D33FC3"/>
    <w:rsid w:val="00D34726"/>
    <w:rsid w:val="00D8687C"/>
    <w:rsid w:val="00DD1DBA"/>
    <w:rsid w:val="00E00B28"/>
    <w:rsid w:val="00E0346C"/>
    <w:rsid w:val="00E1194B"/>
    <w:rsid w:val="00E16D3C"/>
    <w:rsid w:val="00E26673"/>
    <w:rsid w:val="00E3210D"/>
    <w:rsid w:val="00E340FA"/>
    <w:rsid w:val="00E61498"/>
    <w:rsid w:val="00E745DD"/>
    <w:rsid w:val="00E8565B"/>
    <w:rsid w:val="00EA0016"/>
    <w:rsid w:val="00EA0547"/>
    <w:rsid w:val="00EA30F9"/>
    <w:rsid w:val="00EA754A"/>
    <w:rsid w:val="00EB0D4F"/>
    <w:rsid w:val="00EB0DD4"/>
    <w:rsid w:val="00EB325D"/>
    <w:rsid w:val="00EF1B6D"/>
    <w:rsid w:val="00F2724F"/>
    <w:rsid w:val="00F539D8"/>
    <w:rsid w:val="00F56035"/>
    <w:rsid w:val="00F56935"/>
    <w:rsid w:val="00F73DBD"/>
    <w:rsid w:val="00F74DA6"/>
    <w:rsid w:val="00F77654"/>
    <w:rsid w:val="00FC28A6"/>
    <w:rsid w:val="00FC4206"/>
    <w:rsid w:val="00FE6AE4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6558B3"/>
  <w15:docId w15:val="{BC931289-AE9E-4C79-95B6-93E36A83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2E2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FE2"/>
  </w:style>
  <w:style w:type="paragraph" w:styleId="Pieddepage">
    <w:name w:val="footer"/>
    <w:basedOn w:val="Normal"/>
    <w:link w:val="PieddepageCar"/>
    <w:uiPriority w:val="99"/>
    <w:unhideWhenUsed/>
    <w:rsid w:val="001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FE2"/>
  </w:style>
  <w:style w:type="table" w:styleId="Grilledutableau">
    <w:name w:val="Table Grid"/>
    <w:basedOn w:val="TableauNormal"/>
    <w:rsid w:val="001A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2A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8EE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9003C5"/>
    <w:pPr>
      <w:spacing w:after="0" w:line="240" w:lineRule="auto"/>
    </w:pPr>
    <w:rPr>
      <w:rFonts w:ascii="Cambria" w:eastAsia="Cambria" w:hAnsi="Cambria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87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87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8687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1452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21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1E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1E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1E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1E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referentiels-professionnels/bac_pro_AGORA.html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A80D-5B5F-4C21-9E44-A4FE5813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</dc:creator>
  <cp:lastModifiedBy>barbey</cp:lastModifiedBy>
  <cp:revision>2</cp:revision>
  <cp:lastPrinted>2022-10-18T14:07:00Z</cp:lastPrinted>
  <dcterms:created xsi:type="dcterms:W3CDTF">2023-01-09T15:36:00Z</dcterms:created>
  <dcterms:modified xsi:type="dcterms:W3CDTF">2023-01-09T15:36:00Z</dcterms:modified>
</cp:coreProperties>
</file>